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3334B8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eastAsia="宋体" w:hAnsi="宋体" w:cs="宋体" w:hint="eastAsia"/>
          <w:b/>
          <w:bCs/>
          <w:spacing w:val="0"/>
          <w:sz w:val="40"/>
          <w:szCs w:val="40"/>
          <w:lang w:val="en-US" w:eastAsia="zh-CN"/>
        </w:rPr>
      </w:pPr>
      <w:r>
        <w:rPr>
          <w:rFonts w:ascii="宋体" w:eastAsia="宋体" w:hAnsi="宋体" w:cs="宋体" w:hint="eastAsia"/>
          <w:b/>
          <w:bCs/>
          <w:spacing w:val="0"/>
          <w:sz w:val="40"/>
          <w:szCs w:val="40"/>
          <w:lang w:val="en-US" w:eastAsia="zh-CN"/>
        </w:rPr>
        <w:drawing>
          <wp:anchor simplePos="0" relativeHeight="251658240" behindDoc="0" locked="0" layoutInCell="1" allowOverlap="1">
            <wp:simplePos x="0" y="0"/>
            <wp:positionH relativeFrom="page">
              <wp:posOffset>12344400</wp:posOffset>
            </wp:positionH>
            <wp:positionV relativeFrom="topMargin">
              <wp:posOffset>12001500</wp:posOffset>
            </wp:positionV>
            <wp:extent cx="317500" cy="292100"/>
            <wp:wrapNone/>
            <wp:docPr id="10003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
                    <pic:cNvPicPr>
                      <a:picLocks noChangeAspect="1"/>
                    </pic:cNvPicPr>
                  </pic:nvPicPr>
                  <pic:blipFill>
                    <a:blip xmlns:r="http://schemas.openxmlformats.org/officeDocument/2006/relationships" r:embed="rId4"/>
                    <a:stretch>
                      <a:fillRect/>
                    </a:stretch>
                  </pic:blipFill>
                  <pic:spPr>
                    <a:xfrm>
                      <a:off x="0" y="0"/>
                      <a:ext cx="317500" cy="292100"/>
                    </a:xfrm>
                    <a:prstGeom prst="rect">
                      <a:avLst/>
                    </a:prstGeom>
                  </pic:spPr>
                </pic:pic>
              </a:graphicData>
            </a:graphic>
          </wp:anchor>
        </w:drawing>
      </w:r>
      <w:r>
        <w:rPr>
          <w:rFonts w:ascii="宋体" w:eastAsia="宋体" w:hAnsi="宋体" w:cs="宋体" w:hint="eastAsia"/>
          <w:b/>
          <w:bCs/>
          <w:spacing w:val="0"/>
          <w:sz w:val="40"/>
          <w:szCs w:val="40"/>
          <w:lang w:val="en-US" w:eastAsia="zh-CN"/>
        </w:rPr>
        <w:t xml:space="preserve">第7章 7.2运动的快慢 速度  </w:t>
      </w:r>
    </w:p>
    <w:p w14:paraId="5A2137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eastAsiaTheme="minorEastAsia" w:hint="eastAsia"/>
          <w:lang w:eastAsia="zh-CN"/>
        </w:rPr>
      </w:pPr>
      <w:r>
        <w:rPr>
          <w:rFonts w:eastAsiaTheme="minorEastAsia" w:hint="eastAsia"/>
          <w:lang w:eastAsia="zh-CN"/>
        </w:rPr>
        <w:drawing>
          <wp:inline distT="0" distB="0" distL="114300" distR="114300">
            <wp:extent cx="2460625" cy="709295"/>
            <wp:effectExtent l="0" t="0" r="0" b="0"/>
            <wp:docPr id="1" name="图片 1" descr="内容导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容导航"/>
                    <pic:cNvPicPr>
                      <a:picLocks noChangeAspect="1"/>
                    </pic:cNvPicPr>
                  </pic:nvPicPr>
                  <pic:blipFill>
                    <a:blip xmlns:r="http://schemas.openxmlformats.org/officeDocument/2006/relationships" r:embed="rId5"/>
                    <a:stretch>
                      <a:fillRect/>
                    </a:stretch>
                  </pic:blipFill>
                  <pic:spPr>
                    <a:xfrm>
                      <a:off x="0" y="0"/>
                      <a:ext cx="2460625" cy="709295"/>
                    </a:xfrm>
                    <a:prstGeom prst="rect">
                      <a:avLst/>
                    </a:prstGeom>
                  </pic:spPr>
                </pic:pic>
              </a:graphicData>
            </a:graphic>
          </wp:inline>
        </w:drawing>
      </w:r>
    </w:p>
    <w:tbl>
      <w:tblPr>
        <w:tblStyle w:val="TableGrid"/>
        <w:tblW w:w="9108" w:type="dxa"/>
        <w:tblInd w:w="0" w:type="dxa"/>
        <w:tblBorders>
          <w:top w:val="dashSmallGap" w:sz="4" w:space="0" w:color="CFCECE" w:themeColor="background2" w:themeShade="E5"/>
          <w:left w:val="dashSmallGap" w:sz="4" w:space="0" w:color="CFCECE" w:themeColor="background2" w:themeShade="E5"/>
          <w:bottom w:val="dashSmallGap" w:sz="4" w:space="0" w:color="CFCECE" w:themeColor="background2" w:themeShade="E5"/>
          <w:right w:val="dashSmallGap" w:sz="4" w:space="0" w:color="CFCECE" w:themeColor="background2" w:themeShade="E5"/>
          <w:insideH w:val="dashSmallGap" w:sz="4" w:space="0" w:color="CFCECE" w:themeColor="background2" w:themeShade="E5"/>
          <w:insideV w:val="dashSmallGap" w:sz="4" w:space="0" w:color="CFCECE" w:themeColor="background2" w:themeShade="E5"/>
        </w:tblBorders>
        <w:shd w:val="clear" w:color="auto" w:fill="000000"/>
        <w:tblCellMar>
          <w:top w:w="0" w:type="dxa"/>
          <w:left w:w="108" w:type="dxa"/>
          <w:bottom w:w="0" w:type="dxa"/>
          <w:right w:w="108" w:type="dxa"/>
        </w:tblCellMar>
      </w:tblPr>
      <w:tblGrid>
        <w:gridCol w:w="4261"/>
        <w:gridCol w:w="4847"/>
      </w:tblGrid>
      <w:tr w14:paraId="07AB687F">
        <w:tblPrEx>
          <w:tblW w:w="9108" w:type="dxa"/>
          <w:tblInd w:w="0" w:type="dxa"/>
          <w:tblBorders>
            <w:top w:val="dashSmallGap" w:sz="4" w:space="0" w:color="CFCECE" w:themeColor="background2" w:themeShade="E5"/>
            <w:left w:val="dashSmallGap" w:sz="4" w:space="0" w:color="CFCECE" w:themeColor="background2" w:themeShade="E5"/>
            <w:bottom w:val="dashSmallGap" w:sz="4" w:space="0" w:color="CFCECE" w:themeColor="background2" w:themeShade="E5"/>
            <w:right w:val="dashSmallGap" w:sz="4" w:space="0" w:color="CFCECE" w:themeColor="background2" w:themeShade="E5"/>
            <w:insideH w:val="dashSmallGap" w:sz="4" w:space="0" w:color="CFCECE" w:themeColor="background2" w:themeShade="E5"/>
            <w:insideV w:val="dashSmallGap" w:sz="4" w:space="0" w:color="CFCECE" w:themeColor="background2" w:themeShade="E5"/>
          </w:tblBorders>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102EF8C1">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  比较物体运动快慢的方法</w:t>
            </w:r>
          </w:p>
        </w:tc>
        <w:tc>
          <w:tcPr>
            <w:tcW w:w="4847" w:type="dxa"/>
            <w:tcBorders>
              <w:tl2br w:val="nil"/>
              <w:tr2bl w:val="nil"/>
            </w:tcBorders>
            <w:shd w:val="clear" w:color="auto" w:fill="auto"/>
          </w:tcPr>
          <w:p w14:paraId="418F8B49">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题型2  速度的定义</w:t>
            </w:r>
          </w:p>
        </w:tc>
      </w:tr>
      <w:tr w14:paraId="71B8054E">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6B1FE3FE">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题型3  速度的单位及其换算</w:t>
            </w:r>
          </w:p>
        </w:tc>
        <w:tc>
          <w:tcPr>
            <w:tcW w:w="4847" w:type="dxa"/>
            <w:tcBorders>
              <w:tl2br w:val="nil"/>
              <w:tr2bl w:val="nil"/>
            </w:tcBorders>
            <w:shd w:val="clear" w:color="auto" w:fill="auto"/>
          </w:tcPr>
          <w:p w14:paraId="1E204889">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题型4  比较速度的大小</w:t>
            </w:r>
          </w:p>
        </w:tc>
      </w:tr>
      <w:tr w14:paraId="529CB778">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5138C7ED">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题型5  速度公式的简单计算</w:t>
            </w:r>
          </w:p>
        </w:tc>
        <w:tc>
          <w:tcPr>
            <w:tcW w:w="4847" w:type="dxa"/>
            <w:tcBorders>
              <w:tl2br w:val="nil"/>
              <w:tr2bl w:val="nil"/>
            </w:tcBorders>
            <w:shd w:val="clear" w:color="auto" w:fill="auto"/>
          </w:tcPr>
          <w:p w14:paraId="67C1FAEB">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题型6  速度推导公式求解路程和时间</w:t>
            </w:r>
          </w:p>
        </w:tc>
      </w:tr>
      <w:tr w14:paraId="5C2AD407">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39BB5DCC">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题型7  纸锥下落速度实验</w:t>
            </w:r>
          </w:p>
        </w:tc>
        <w:tc>
          <w:tcPr>
            <w:tcW w:w="4847" w:type="dxa"/>
            <w:tcBorders>
              <w:tl2br w:val="nil"/>
              <w:tr2bl w:val="nil"/>
            </w:tcBorders>
            <w:shd w:val="clear" w:color="auto" w:fill="auto"/>
          </w:tcPr>
          <w:p w14:paraId="2D84A2CE">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题型8  绘制v-t图像</w:t>
            </w:r>
          </w:p>
        </w:tc>
      </w:tr>
      <w:tr w14:paraId="53DCAE68">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578CFF66">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题型9  匀速直线运动</w:t>
            </w:r>
          </w:p>
        </w:tc>
        <w:tc>
          <w:tcPr>
            <w:tcW w:w="4847" w:type="dxa"/>
            <w:tcBorders>
              <w:tl2br w:val="nil"/>
              <w:tr2bl w:val="nil"/>
            </w:tcBorders>
            <w:shd w:val="clear" w:color="auto" w:fill="auto"/>
          </w:tcPr>
          <w:p w14:paraId="4B484ACF">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题型10  匀速直线运动与变速直线运动的概念</w:t>
            </w:r>
          </w:p>
        </w:tc>
      </w:tr>
      <w:tr w14:paraId="06B554D6">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0320DA85">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题型11  平均速度</w:t>
            </w:r>
          </w:p>
        </w:tc>
        <w:tc>
          <w:tcPr>
            <w:tcW w:w="4847" w:type="dxa"/>
            <w:tcBorders>
              <w:tl2br w:val="nil"/>
              <w:tr2bl w:val="nil"/>
            </w:tcBorders>
            <w:shd w:val="clear" w:color="auto" w:fill="auto"/>
          </w:tcPr>
          <w:p w14:paraId="7C398DD5">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题型12  速度公式的应用</w:t>
            </w:r>
          </w:p>
        </w:tc>
      </w:tr>
      <w:tr w14:paraId="13BFC952">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tcPr>
          <w:p w14:paraId="354C1A7D">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题型13  交通标志牌、速度仪盘表问题</w:t>
            </w:r>
          </w:p>
        </w:tc>
        <w:tc>
          <w:tcPr>
            <w:tcW w:w="4847" w:type="dxa"/>
            <w:tcBorders>
              <w:tl2br w:val="nil"/>
              <w:tr2bl w:val="nil"/>
            </w:tcBorders>
            <w:shd w:val="clear" w:color="auto" w:fill="auto"/>
          </w:tcPr>
          <w:p w14:paraId="1C3BECD2">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题型14  速度的图像</w:t>
            </w:r>
          </w:p>
        </w:tc>
      </w:tr>
      <w:tr w14:paraId="28CDB0AE">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vAlign w:val="top"/>
          </w:tcPr>
          <w:p w14:paraId="71F50F85">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题型15  s-t图像描述物体的运用</w:t>
            </w:r>
          </w:p>
        </w:tc>
        <w:tc>
          <w:tcPr>
            <w:tcW w:w="4847" w:type="dxa"/>
            <w:tcBorders>
              <w:tl2br w:val="nil"/>
              <w:tr2bl w:val="nil"/>
            </w:tcBorders>
            <w:shd w:val="clear" w:color="auto" w:fill="auto"/>
            <w:vAlign w:val="top"/>
          </w:tcPr>
          <w:p w14:paraId="786628D7">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题型16  s-t图像与v-t图像的联系与区别</w:t>
            </w:r>
          </w:p>
        </w:tc>
      </w:tr>
      <w:tr w14:paraId="074244DC">
        <w:tblPrEx>
          <w:tblW w:w="9108" w:type="dxa"/>
          <w:tblInd w:w="0" w:type="dxa"/>
          <w:shd w:val="clear" w:color="auto" w:fill="000000"/>
          <w:tblCellMar>
            <w:top w:w="0" w:type="dxa"/>
            <w:left w:w="108" w:type="dxa"/>
            <w:bottom w:w="0" w:type="dxa"/>
            <w:right w:w="108" w:type="dxa"/>
          </w:tblCellMar>
        </w:tblPrEx>
        <w:tc>
          <w:tcPr>
            <w:tcW w:w="4261" w:type="dxa"/>
            <w:tcBorders>
              <w:tl2br w:val="nil"/>
              <w:tr2bl w:val="nil"/>
            </w:tcBorders>
            <w:shd w:val="clear" w:color="auto" w:fill="auto"/>
            <w:vAlign w:val="top"/>
          </w:tcPr>
          <w:p w14:paraId="1D829A33">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题型17  频闪照相测速</w:t>
            </w:r>
          </w:p>
        </w:tc>
        <w:tc>
          <w:tcPr>
            <w:tcW w:w="4847" w:type="dxa"/>
            <w:tcBorders>
              <w:tl2br w:val="nil"/>
              <w:tr2bl w:val="nil"/>
            </w:tcBorders>
            <w:shd w:val="clear" w:color="auto" w:fill="auto"/>
            <w:vAlign w:val="top"/>
          </w:tcPr>
          <w:p w14:paraId="3EB082EE">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p>
        </w:tc>
      </w:tr>
    </w:tbl>
    <w:p w14:paraId="05F74DB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楷体" w:eastAsia="楷体" w:hAnsi="楷体" w:cs="楷体" w:hint="eastAsia"/>
          <w:spacing w:val="0"/>
          <w:kern w:val="2"/>
          <w:position w:val="0"/>
          <w:sz w:val="21"/>
          <w:szCs w:val="21"/>
          <w:lang w:val="en-US" w:eastAsia="zh-CN"/>
        </w:rPr>
      </w:pPr>
    </w:p>
    <w:p w14:paraId="64A03E8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楷体" w:eastAsia="楷体" w:hAnsi="楷体" w:cs="楷体" w:hint="eastAsia"/>
          <w:spacing w:val="0"/>
          <w:kern w:val="2"/>
          <w:position w:val="0"/>
          <w:sz w:val="21"/>
          <w:szCs w:val="21"/>
          <w:lang w:val="en-US" w:eastAsia="zh-CN"/>
        </w:rPr>
      </w:pPr>
      <w:r>
        <w:rPr>
          <w:rFonts w:ascii="楷体" w:eastAsia="楷体" w:hAnsi="楷体" w:cs="楷体" w:hint="eastAsia"/>
          <w:spacing w:val="0"/>
          <w:kern w:val="2"/>
          <w:position w:val="0"/>
          <w:sz w:val="21"/>
          <w:szCs w:val="21"/>
          <w:lang w:val="en-US" w:eastAsia="zh-CN"/>
        </w:rPr>
        <w:drawing>
          <wp:inline distT="0" distB="0" distL="114300" distR="114300">
            <wp:extent cx="2543175" cy="733425"/>
            <wp:effectExtent l="0" t="0" r="0" b="0"/>
            <wp:docPr id="9" name="图片 9" descr="H:/2025学科网、教习网、21世纪网/2025期末/考点演练.png考点演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2025学科网、教习网、21世纪网/2025期末/考点演练.png考点演练"/>
                    <pic:cNvPicPr>
                      <a:picLocks noChangeAspect="1"/>
                    </pic:cNvPicPr>
                  </pic:nvPicPr>
                  <pic:blipFill>
                    <a:blip xmlns:r="http://schemas.openxmlformats.org/officeDocument/2006/relationships" r:embed="rId6"/>
                    <a:srcRect l="43" r="43"/>
                    <a:stretch>
                      <a:fillRect/>
                    </a:stretch>
                  </pic:blipFill>
                  <pic:spPr>
                    <a:xfrm>
                      <a:off x="0" y="0"/>
                      <a:ext cx="2543175" cy="733425"/>
                    </a:xfrm>
                    <a:prstGeom prst="rect">
                      <a:avLst/>
                    </a:prstGeom>
                  </pic:spPr>
                </pic:pic>
              </a:graphicData>
            </a:graphic>
          </wp:inline>
        </w:drawing>
      </w:r>
    </w:p>
    <w:p w14:paraId="266DCA06">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  比较物体运动快慢的方法</w:t>
      </w:r>
    </w:p>
    <w:p w14:paraId="13340ADC">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17BEB684">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比较物体运动快慢有三种方法：</w:t>
      </w:r>
    </w:p>
    <w:p w14:paraId="5D8ABBCD">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①在路程相同的情况下，比较时间．</w:t>
      </w:r>
    </w:p>
    <w:p w14:paraId="702094D9">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②在用时相同的情况下，比较路程．</w:t>
      </w:r>
    </w:p>
    <w:p w14:paraId="14067A02">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③在路程和时间都不相同的情况下，就得比较单位时间内通过的路程，即比较速度的大小．</w:t>
      </w:r>
    </w:p>
    <w:p w14:paraId="5C067B9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1．小丽和小雨进行跑步比赛，他们讨论比赛方案。小丽说：“我们跑相同的路程，看谁用的时间短，短者为胜”。小雨说：我们跑相同的时间，看谁跑的路程长，长者为胜”。对他们所说的方案，你认为（　　）</w:t>
      </w:r>
    </w:p>
    <w:p w14:paraId="6522A7D4">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A．只有小丽的方案可行</w:t>
      </w:r>
      <w:r>
        <w:rPr>
          <w:rFonts w:ascii="Calibri" w:eastAsia="宋体" w:hAnsi="Calibri" w:cs="Times New Roman"/>
        </w:rPr>
        <w:tab/>
      </w:r>
      <w:r>
        <w:rPr>
          <w:rFonts w:ascii="Times New Roman" w:eastAsia="新宋体" w:hAnsi="Times New Roman" w:cs="Times New Roman" w:hint="eastAsia"/>
          <w:sz w:val="21"/>
          <w:szCs w:val="21"/>
        </w:rPr>
        <w:t>B．只有小雨的方案可行</w:t>
      </w:r>
      <w:r>
        <w:rPr>
          <w:rFonts w:ascii="Calibri" w:eastAsia="宋体" w:hAnsi="Calibri" w:cs="Times New Roman"/>
        </w:rPr>
        <w:tab/>
      </w:r>
    </w:p>
    <w:p w14:paraId="1CA2444C">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C．两个方案都可行</w:t>
      </w:r>
      <w:r>
        <w:rPr>
          <w:rFonts w:ascii="Calibri" w:eastAsia="宋体" w:hAnsi="Calibri" w:cs="Times New Roman"/>
        </w:rPr>
        <w:tab/>
      </w:r>
      <w:r>
        <w:rPr>
          <w:rFonts w:ascii="Times New Roman" w:eastAsia="新宋体" w:hAnsi="Times New Roman" w:cs="Times New Roman" w:hint="eastAsia"/>
          <w:sz w:val="21"/>
          <w:szCs w:val="21"/>
        </w:rPr>
        <w:t>D．两个方案都不行</w:t>
      </w:r>
    </w:p>
    <w:p w14:paraId="7DE75B4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【答案】C</w:t>
      </w:r>
    </w:p>
    <w:p w14:paraId="5B6E53D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【解答】解：比较物体运动快慢的方法有两种：</w:t>
      </w:r>
    </w:p>
    <w:p w14:paraId="5FF249D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一是相同路程比时间，时间短的运动快；</w:t>
      </w:r>
    </w:p>
    <w:p w14:paraId="02AD931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二是相同时间比路程，路程长的运动快。</w:t>
      </w:r>
    </w:p>
    <w:p w14:paraId="77D9BB1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所以小丽和小雨的方案都是可行的。</w:t>
      </w:r>
    </w:p>
    <w:p w14:paraId="6108165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故选：C。</w:t>
      </w:r>
    </w:p>
    <w:p w14:paraId="086B7EA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2．取两张等大的圆形纸，分别剪去两个大小不等的扇形（图甲所示），再将它们做成图乙所示的两个锥角不等的纸锥。</w:t>
      </w:r>
    </w:p>
    <w:p w14:paraId="44C525A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362450" cy="819150"/>
            <wp:effectExtent l="0" t="0" r="6350" b="635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菁优网：http://www.jyeoo.com"/>
                    <pic:cNvPicPr>
                      <a:picLocks noChangeAspect="1"/>
                    </pic:cNvPicPr>
                  </pic:nvPicPr>
                  <pic:blipFill>
                    <a:blip xmlns:r="http://schemas.openxmlformats.org/officeDocument/2006/relationships" r:embed="rId7" cstate="print"/>
                    <a:stretch>
                      <a:fillRect/>
                    </a:stretch>
                  </pic:blipFill>
                  <pic:spPr>
                    <a:xfrm>
                      <a:off x="0" y="0"/>
                      <a:ext cx="4363060" cy="819264"/>
                    </a:xfrm>
                    <a:prstGeom prst="rect">
                      <a:avLst/>
                    </a:prstGeom>
                  </pic:spPr>
                </pic:pic>
              </a:graphicData>
            </a:graphic>
          </wp:inline>
        </w:drawing>
      </w:r>
    </w:p>
    <w:p w14:paraId="02AF68B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（1）为了比较纸锥下落的快慢，可将纸锥按如图乙 </w:t>
      </w:r>
      <w:r>
        <w:rPr>
          <w:rFonts w:ascii="Times New Roman" w:eastAsia="新宋体" w:hAnsi="Times New Roman" w:cs="Times New Roman" w:hint="eastAsia"/>
          <w:sz w:val="21"/>
          <w:szCs w:val="21"/>
          <w:u w:val="single"/>
        </w:rPr>
        <w:t>　A　</w:t>
      </w:r>
      <w:r>
        <w:rPr>
          <w:rFonts w:ascii="Times New Roman" w:eastAsia="新宋体" w:hAnsi="Times New Roman" w:cs="Times New Roman" w:hint="eastAsia"/>
          <w:sz w:val="21"/>
          <w:szCs w:val="21"/>
        </w:rPr>
        <w:t xml:space="preserve"> （选填“A”或“B”）所示的位置释放。若纸锥从同一高度同时由静止释放，可通过比较下落至地面的 </w:t>
      </w:r>
      <w:r>
        <w:rPr>
          <w:rFonts w:ascii="Times New Roman" w:eastAsia="新宋体" w:hAnsi="Times New Roman" w:cs="Times New Roman" w:hint="eastAsia"/>
          <w:sz w:val="21"/>
          <w:szCs w:val="21"/>
          <w:u w:val="single"/>
        </w:rPr>
        <w:t>　时间　</w:t>
      </w:r>
      <w:r>
        <w:rPr>
          <w:rFonts w:ascii="Times New Roman" w:eastAsia="新宋体" w:hAnsi="Times New Roman" w:cs="Times New Roman" w:hint="eastAsia"/>
          <w:sz w:val="21"/>
          <w:szCs w:val="21"/>
        </w:rPr>
        <w:t xml:space="preserve"> 来比较纸锥下落的快慢；还可以比较同一时间内纸锥下落的 </w:t>
      </w:r>
      <w:r>
        <w:rPr>
          <w:rFonts w:ascii="Times New Roman" w:eastAsia="新宋体" w:hAnsi="Times New Roman" w:cs="Times New Roman" w:hint="eastAsia"/>
          <w:sz w:val="21"/>
          <w:szCs w:val="21"/>
          <w:u w:val="single"/>
        </w:rPr>
        <w:t>　高度　</w:t>
      </w:r>
      <w:r>
        <w:rPr>
          <w:rFonts w:ascii="Times New Roman" w:eastAsia="新宋体" w:hAnsi="Times New Roman" w:cs="Times New Roman" w:hint="eastAsia"/>
          <w:sz w:val="21"/>
          <w:szCs w:val="21"/>
        </w:rPr>
        <w:t xml:space="preserve"> 来比较下落的快慢。其中第 </w:t>
      </w:r>
      <w:r>
        <w:rPr>
          <w:rFonts w:ascii="Times New Roman" w:eastAsia="新宋体" w:hAnsi="Times New Roman" w:cs="Times New Roman" w:hint="eastAsia"/>
          <w:sz w:val="21"/>
          <w:szCs w:val="21"/>
          <w:u w:val="single"/>
        </w:rPr>
        <w:t>　2　</w:t>
      </w:r>
      <w:r>
        <w:rPr>
          <w:rFonts w:ascii="Times New Roman" w:eastAsia="新宋体" w:hAnsi="Times New Roman" w:cs="Times New Roman" w:hint="eastAsia"/>
          <w:sz w:val="21"/>
          <w:szCs w:val="21"/>
        </w:rPr>
        <w:t xml:space="preserve"> 种比较方法与物理学中速度的定义方法相接近。</w:t>
      </w:r>
    </w:p>
    <w:p w14:paraId="39525D5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（2）如果要测量两个纸锥的下落速度，需要的测量工具有 </w:t>
      </w:r>
      <w:r>
        <w:rPr>
          <w:rFonts w:ascii="Times New Roman" w:eastAsia="新宋体" w:hAnsi="Times New Roman" w:cs="Times New Roman" w:hint="eastAsia"/>
          <w:sz w:val="21"/>
          <w:szCs w:val="21"/>
          <w:u w:val="single"/>
        </w:rPr>
        <w:t>　刻度尺　</w:t>
      </w:r>
      <w:r>
        <w:rPr>
          <w:rFonts w:ascii="Times New Roman" w:eastAsia="新宋体" w:hAnsi="Times New Roman" w:cs="Times New Roman" w:hint="eastAsia"/>
          <w:sz w:val="21"/>
          <w:szCs w:val="21"/>
        </w:rPr>
        <w:t xml:space="preserve"> 和 </w:t>
      </w:r>
      <w:r>
        <w:rPr>
          <w:rFonts w:ascii="Times New Roman" w:eastAsia="新宋体" w:hAnsi="Times New Roman" w:cs="Times New Roman" w:hint="eastAsia"/>
          <w:sz w:val="21"/>
          <w:szCs w:val="21"/>
          <w:u w:val="single"/>
        </w:rPr>
        <w:t>　秒表　</w:t>
      </w:r>
      <w:r>
        <w:rPr>
          <w:rFonts w:ascii="Times New Roman" w:eastAsia="新宋体" w:hAnsi="Times New Roman" w:cs="Times New Roman" w:hint="eastAsia"/>
          <w:sz w:val="21"/>
          <w:szCs w:val="21"/>
        </w:rPr>
        <w:t xml:space="preserve"> 。</w:t>
      </w:r>
    </w:p>
    <w:p w14:paraId="7F00F59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（3）在测量过程中，发现下落的时间太短，较难测出，我们可采用的改进措施是 </w:t>
      </w:r>
      <w:r>
        <w:rPr>
          <w:rFonts w:ascii="Times New Roman" w:eastAsia="新宋体" w:hAnsi="Times New Roman" w:cs="Times New Roman" w:hint="eastAsia"/>
          <w:sz w:val="21"/>
          <w:szCs w:val="21"/>
          <w:u w:val="single"/>
        </w:rPr>
        <w:t>　提高纸锥开始下落的高度　</w:t>
      </w:r>
      <w:r>
        <w:rPr>
          <w:rFonts w:ascii="Times New Roman" w:eastAsia="新宋体" w:hAnsi="Times New Roman" w:cs="Times New Roman" w:hint="eastAsia"/>
          <w:sz w:val="21"/>
          <w:szCs w:val="21"/>
        </w:rPr>
        <w:t xml:space="preserve"> 。</w:t>
      </w:r>
    </w:p>
    <w:p w14:paraId="0DA32B2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【答案】见试题解答内容</w:t>
      </w:r>
    </w:p>
    <w:p w14:paraId="033E8A83">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w:t>
      </w:r>
    </w:p>
    <w:p w14:paraId="72A47D54">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（1）为了比较纸锥下落的快慢，把两个纸锥拿到同一高度同时释放；图乙A中两纸锥的下端高度相同，图乙B中两纸锥的上端高度相同，故应将纸锥按如图乙A的位置释放。</w:t>
      </w:r>
    </w:p>
    <w:p w14:paraId="05A00F00">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为了比较纸锥下落的快慢，实验中可记录下落至地面的时间，也可测出纸锥下落相同时间运动的距离；</w:t>
      </w:r>
    </w:p>
    <w:p w14:paraId="1A423715">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速度是单位时间内通过的路程，类似于相同时间比路程的方法，即与方法2类似；</w:t>
      </w:r>
    </w:p>
    <w:p w14:paraId="26B076E3">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（2）测量路程的工具是刻度尺，测量时间的工具是秒表（计时器）；</w:t>
      </w:r>
    </w:p>
    <w:p w14:paraId="73E73441">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（3）纸锥下落快，时间较难测量，在纸锥不变的情况下，必须增加纸锥开始下落的高度，以增大下落时间，便于时间的测量。</w:t>
      </w:r>
    </w:p>
    <w:p w14:paraId="06E0983F">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故答案为：</w:t>
      </w:r>
    </w:p>
    <w:p w14:paraId="56DBB929">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（1）A；时间；高度；2；</w:t>
      </w:r>
    </w:p>
    <w:p w14:paraId="4C89BF85">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（2）刻度尺；秒表；</w:t>
      </w:r>
    </w:p>
    <w:p w14:paraId="687C4F6B">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（3）提高纸锥开始下落的高度。</w:t>
      </w:r>
    </w:p>
    <w:p w14:paraId="61E841DF">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题型2  速度的定义</w:t>
      </w:r>
    </w:p>
    <w:p w14:paraId="3063DE3B">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4907331E">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速度：（1）定义：路程与时间之比叫作速度</w:t>
      </w:r>
    </w:p>
    <w:p w14:paraId="2FCB557D">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（2）物理意义：表示物体运动快慢的物理量</w:t>
      </w:r>
    </w:p>
    <w:p w14:paraId="29F959DC">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（3）公式：v=st</w:t>
      </w:r>
    </w:p>
    <w:p w14:paraId="26978FDE">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（4）单位：基本单位：米每秒（m/s或m•s﹣1）</w:t>
      </w:r>
    </w:p>
    <w:p w14:paraId="4408A40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为宣传“绿色出行，低碳生活”理念，小明家人以不同交通工具出行。小明母亲驾驶电动车以18km/h的速度前进，小明父亲以5m/s的速度跑步前进，而小明骑自行车，每分钟通过的路程是0.27km。那么运动速度最慢的是（　　）</w:t>
      </w:r>
    </w:p>
    <w:p w14:paraId="7DB7DBE8">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A．父亲</w:t>
      </w:r>
      <w:r>
        <w:rPr>
          <w:rFonts w:ascii="Calibri" w:eastAsia="宋体" w:hAnsi="Calibri" w:cs="Times New Roman"/>
        </w:rPr>
        <w:tab/>
      </w:r>
      <w:r>
        <w:rPr>
          <w:rFonts w:ascii="Times New Roman" w:eastAsia="新宋体" w:hAnsi="Times New Roman" w:cs="Times New Roman" w:hint="eastAsia"/>
          <w:sz w:val="21"/>
          <w:szCs w:val="21"/>
        </w:rPr>
        <w:t>B．母亲</w:t>
      </w:r>
      <w:r>
        <w:rPr>
          <w:rFonts w:ascii="Calibri" w:eastAsia="宋体" w:hAnsi="Calibri" w:cs="Times New Roman"/>
        </w:rPr>
        <w:tab/>
      </w:r>
      <w:r>
        <w:rPr>
          <w:rFonts w:ascii="Times New Roman" w:eastAsia="新宋体" w:hAnsi="Times New Roman" w:cs="Times New Roman" w:hint="eastAsia"/>
          <w:sz w:val="21"/>
          <w:szCs w:val="21"/>
        </w:rPr>
        <w:t>C．小明</w:t>
      </w:r>
      <w:r>
        <w:rPr>
          <w:rFonts w:ascii="Calibri" w:eastAsia="宋体" w:hAnsi="Calibri" w:cs="Times New Roman"/>
        </w:rPr>
        <w:tab/>
      </w:r>
      <w:r>
        <w:rPr>
          <w:rFonts w:ascii="Times New Roman" w:eastAsia="新宋体" w:hAnsi="Times New Roman" w:cs="Times New Roman" w:hint="eastAsia"/>
          <w:sz w:val="21"/>
          <w:szCs w:val="21"/>
        </w:rPr>
        <w:t>D．无法判断</w:t>
      </w:r>
    </w:p>
    <w:p w14:paraId="4E1B7D46">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【答案】C</w:t>
      </w:r>
    </w:p>
    <w:p w14:paraId="05430B1E">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【解答】解：小明母亲的速度18km/h，</w:t>
      </w:r>
    </w:p>
    <w:p w14:paraId="3753E47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小明父亲的速度5m/s＝18km/h，</w:t>
      </w:r>
    </w:p>
    <w:p w14:paraId="28040584">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小明速度v</w:t>
      </w:r>
      <m:oMath>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s</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t</m:t>
            </m:r>
          </m:den>
        </m:f>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0.27km</m:t>
            </m:r>
          </m:num>
          <m:den>
            <m:ctrlPr>
              <w:rPr>
                <w:rFonts w:ascii="Cambria Math" w:eastAsia="新宋体" w:hAnsi="Cambria Math" w:cs="Times New Roman" w:hint="eastAsia"/>
                <w:color w:val="FF0000"/>
                <w:sz w:val="21"/>
                <w:szCs w:val="21"/>
              </w:rPr>
            </m:ctrlP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1</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60</m:t>
                </m:r>
              </m:den>
            </m:f>
            <m:r>
              <m:rPr>
                <m:sty m:val="p"/>
              </m:rPr>
              <w:rPr>
                <w:rFonts w:ascii="Times New Roman" w:eastAsia="新宋体" w:hAnsi="Times New Roman" w:cs="Times New Roman" w:hint="eastAsia"/>
                <w:color w:val="FF0000"/>
                <w:sz w:val="21"/>
                <w:szCs w:val="21"/>
              </w:rPr>
              <m:t>h</m:t>
            </m:r>
          </m:den>
        </m:f>
        <m:r>
          <m:rPr>
            <m:sty m:val="p"/>
          </m:rPr>
          <w:rPr>
            <w:rFonts w:ascii="Times New Roman" w:eastAsia="新宋体" w:hAnsi="Times New Roman" w:cs="Times New Roman" w:hint="eastAsia"/>
            <w:color w:val="FF0000"/>
            <w:sz w:val="21"/>
            <w:szCs w:val="21"/>
          </w:rPr>
          <m:t>=</m:t>
        </m:r>
      </m:oMath>
      <w:r>
        <w:rPr>
          <w:rFonts w:ascii="Times New Roman" w:eastAsia="新宋体" w:hAnsi="Times New Roman" w:cs="Times New Roman" w:hint="eastAsia"/>
          <w:color w:val="FF0000"/>
          <w:sz w:val="21"/>
          <w:szCs w:val="21"/>
        </w:rPr>
        <w:t>16.2km/h，</w:t>
      </w:r>
    </w:p>
    <w:p w14:paraId="788B132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比较可知，小明母亲和父亲的速度一样大，小明速度最小，故ABD错误，C正确。</w:t>
      </w:r>
    </w:p>
    <w:p w14:paraId="41673F1E">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故选：C。</w:t>
      </w:r>
    </w:p>
    <w:p w14:paraId="5B90210D">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题型3  速度的单位及其换算</w:t>
      </w:r>
    </w:p>
    <w:p w14:paraId="0F94D95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7588AC6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速度单位：米/秒（m/s）和千米/小时（km/h）</w:t>
      </w:r>
    </w:p>
    <w:p w14:paraId="7092746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换算关系：1m/s＝3.6km/h</w:t>
      </w:r>
    </w:p>
    <w:p w14:paraId="610DD28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4．请完成单位换算：</w:t>
      </w:r>
    </w:p>
    <w:p w14:paraId="5400354D">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5m/s＝</w:t>
      </w:r>
      <w:r>
        <w:rPr>
          <w:rFonts w:ascii="Times New Roman" w:eastAsia="新宋体" w:hAnsi="Times New Roman" w:cs="Times New Roman" w:hint="eastAsia"/>
          <w:sz w:val="21"/>
          <w:szCs w:val="21"/>
          <w:u w:val="single"/>
        </w:rPr>
        <w:t>　18　</w:t>
      </w:r>
      <w:r>
        <w:rPr>
          <w:rFonts w:ascii="Times New Roman" w:eastAsia="新宋体" w:hAnsi="Times New Roman" w:cs="Times New Roman" w:hint="eastAsia"/>
          <w:sz w:val="21"/>
          <w:szCs w:val="21"/>
        </w:rPr>
        <w:t xml:space="preserve"> km/h；</w:t>
      </w:r>
    </w:p>
    <w:p w14:paraId="62E1A638">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6×10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r>
        <w:rPr>
          <w:rFonts w:ascii="Times New Roman" w:eastAsia="新宋体" w:hAnsi="Times New Roman" w:cs="Times New Roman" w:hint="eastAsia"/>
          <w:sz w:val="21"/>
          <w:szCs w:val="21"/>
          <w:u w:val="single"/>
        </w:rPr>
        <w:t>　6　</w:t>
      </w:r>
      <w:r>
        <w:rPr>
          <w:rFonts w:ascii="Times New Roman" w:eastAsia="新宋体" w:hAnsi="Times New Roman" w:cs="Times New Roman" w:hint="eastAsia"/>
          <w:sz w:val="21"/>
          <w:szCs w:val="21"/>
        </w:rPr>
        <w:t xml:space="preserve"> g/cm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2AF0897A">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③</w:t>
      </w:r>
      <w:r>
        <w:rPr>
          <w:rFonts w:ascii="Times New Roman" w:eastAsia="新宋体" w:hAnsi="Times New Roman" w:cs="Times New Roman" w:hint="eastAsia"/>
          <w:sz w:val="21"/>
          <w:szCs w:val="21"/>
        </w:rPr>
        <w:t>1.2m＝</w:t>
      </w:r>
      <w:r>
        <w:rPr>
          <w:rFonts w:ascii="Times New Roman" w:eastAsia="新宋体" w:hAnsi="Times New Roman" w:cs="Times New Roman" w:hint="eastAsia"/>
          <w:sz w:val="21"/>
          <w:szCs w:val="21"/>
          <w:u w:val="single"/>
        </w:rPr>
        <w:t>　1.2×10</w:t>
      </w:r>
      <w:r>
        <w:rPr>
          <w:rFonts w:ascii="Times New Roman" w:eastAsia="新宋体" w:hAnsi="Times New Roman" w:cs="Times New Roman" w:hint="eastAsia"/>
          <w:sz w:val="24"/>
          <w:szCs w:val="24"/>
          <w:u w:val="single"/>
          <w:vertAlign w:val="superscript"/>
        </w:rPr>
        <w:t>9</w:t>
      </w:r>
      <w:r>
        <w:rPr>
          <w:rFonts w:ascii="Times New Roman" w:eastAsia="新宋体" w:hAnsi="Times New Roman" w:cs="Times New Roman" w:hint="eastAsia"/>
          <w:sz w:val="21"/>
          <w:szCs w:val="21"/>
        </w:rPr>
        <w:t xml:space="preserve"> nm。</w:t>
      </w:r>
    </w:p>
    <w:p w14:paraId="773B3089">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【答案】18；6；1.2×109。</w:t>
      </w:r>
    </w:p>
    <w:p w14:paraId="705E0D54">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【解答】解：①</w:t>
      </w:r>
      <m:oMath>
        <m:r>
          <m:rPr>
            <m:sty m:val="p"/>
          </m:rPr>
          <w:rPr>
            <w:rFonts w:ascii="Times New Roman" w:eastAsia="新宋体" w:hAnsi="Times New Roman" w:cs="Times New Roman" w:hint="eastAsia"/>
            <w:color w:val="FF0000"/>
            <w:sz w:val="21"/>
            <w:szCs w:val="21"/>
          </w:rPr>
          <m:t>5m/s=5×</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1</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1000</m:t>
                </m:r>
              </m:den>
            </m:f>
            <m:r>
              <m:rPr>
                <m:sty m:val="p"/>
              </m:rPr>
              <w:rPr>
                <w:rFonts w:ascii="Times New Roman" w:eastAsia="新宋体" w:hAnsi="Times New Roman" w:cs="Times New Roman" w:hint="eastAsia"/>
                <w:color w:val="FF0000"/>
                <w:sz w:val="21"/>
                <w:szCs w:val="21"/>
              </w:rPr>
              <m:t>km</m:t>
            </m:r>
          </m:num>
          <m:den>
            <m:ctrlPr>
              <w:rPr>
                <w:rFonts w:ascii="Cambria Math" w:eastAsia="新宋体" w:hAnsi="Cambria Math" w:cs="Times New Roman" w:hint="eastAsia"/>
                <w:color w:val="FF0000"/>
                <w:sz w:val="21"/>
                <w:szCs w:val="21"/>
              </w:rPr>
            </m:ctrlP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1</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3600</m:t>
                </m:r>
              </m:den>
            </m:f>
            <m:r>
              <m:rPr>
                <m:sty m:val="p"/>
              </m:rPr>
              <w:rPr>
                <w:rFonts w:ascii="Times New Roman" w:eastAsia="新宋体" w:hAnsi="Times New Roman" w:cs="Times New Roman" w:hint="eastAsia"/>
                <w:color w:val="FF0000"/>
                <w:sz w:val="21"/>
                <w:szCs w:val="21"/>
              </w:rPr>
              <m:t>h</m:t>
            </m:r>
          </m:den>
        </m:f>
        <m:r>
          <m:rPr>
            <m:sty m:val="p"/>
          </m:rPr>
          <w:rPr>
            <w:rFonts w:ascii="Times New Roman" w:eastAsia="新宋体" w:hAnsi="Times New Roman" w:cs="Times New Roman" w:hint="eastAsia"/>
            <w:color w:val="FF0000"/>
            <w:sz w:val="21"/>
            <w:szCs w:val="21"/>
          </w:rPr>
          <m:t>=18km/h</m:t>
        </m:r>
      </m:oMath>
      <w:r>
        <w:rPr>
          <w:rFonts w:ascii="Times New Roman" w:eastAsia="新宋体" w:hAnsi="Times New Roman" w:cs="Times New Roman" w:hint="eastAsia"/>
          <w:color w:val="FF0000"/>
          <w:sz w:val="21"/>
          <w:szCs w:val="21"/>
        </w:rPr>
        <w:t>；</w:t>
      </w:r>
    </w:p>
    <w:p w14:paraId="20833A47">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②</w:t>
      </w:r>
      <m:oMath>
        <m:r>
          <m:rPr>
            <m:sty m:val="p"/>
          </m:rPr>
          <w:rPr>
            <w:rFonts w:ascii="Times New Roman" w:eastAsia="新宋体" w:hAnsi="Times New Roman" w:cs="Times New Roman" w:hint="eastAsia"/>
            <w:color w:val="FF0000"/>
            <w:sz w:val="21"/>
            <w:szCs w:val="21"/>
          </w:rPr>
          <m:t>6×1</m:t>
        </m:r>
        <m:sSup>
          <m:sSupPr>
            <m:ctrlPr>
              <w:rPr>
                <w:rFonts w:ascii="Cambria Math" w:eastAsia="新宋体" w:hAnsi="Cambria Math" w:cs="Times New Roman" w:hint="eastAsia"/>
                <w:color w:val="FF0000"/>
                <w:sz w:val="21"/>
                <w:szCs w:val="21"/>
              </w:rPr>
            </m:ctrlPr>
          </m:sSupPr>
          <m:e>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0</m:t>
            </m:r>
          </m:e>
          <m:sup>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3</m:t>
            </m:r>
          </m:sup>
        </m:sSup>
        <m:r>
          <m:rPr>
            <m:sty m:val="p"/>
          </m:rPr>
          <w:rPr>
            <w:rFonts w:ascii="Times New Roman" w:eastAsia="新宋体" w:hAnsi="Times New Roman" w:cs="Times New Roman" w:hint="eastAsia"/>
            <w:color w:val="FF0000"/>
            <w:sz w:val="21"/>
            <w:szCs w:val="21"/>
          </w:rPr>
          <m:t>kg/</m:t>
        </m:r>
        <m:sSup>
          <m:sSupPr>
            <m:ctrlPr>
              <w:rPr>
                <w:rFonts w:ascii="Cambria Math" w:eastAsia="新宋体" w:hAnsi="Cambria Math" w:cs="Times New Roman" w:hint="eastAsia"/>
                <w:color w:val="FF0000"/>
                <w:sz w:val="21"/>
                <w:szCs w:val="21"/>
              </w:rPr>
            </m:ctrlPr>
          </m:sSupPr>
          <m:e>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m</m:t>
            </m:r>
          </m:e>
          <m:sup>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3</m:t>
            </m:r>
          </m:sup>
        </m:sSup>
        <m:r>
          <m:rPr>
            <m:sty m:val="p"/>
          </m:rPr>
          <w:rPr>
            <w:rFonts w:ascii="Times New Roman" w:eastAsia="新宋体" w:hAnsi="Times New Roman" w:cs="Times New Roman" w:hint="eastAsia"/>
            <w:color w:val="FF0000"/>
            <w:sz w:val="21"/>
            <w:szCs w:val="21"/>
          </w:rPr>
          <m:t>=6×1</m:t>
        </m:r>
        <m:sSup>
          <m:sSupPr>
            <m:ctrlPr>
              <w:rPr>
                <w:rFonts w:ascii="Cambria Math" w:eastAsia="新宋体" w:hAnsi="Cambria Math" w:cs="Times New Roman" w:hint="eastAsia"/>
                <w:color w:val="FF0000"/>
                <w:sz w:val="21"/>
                <w:szCs w:val="21"/>
              </w:rPr>
            </m:ctrlPr>
          </m:sSupPr>
          <m:e>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0</m:t>
            </m:r>
          </m:e>
          <m:sup>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3</m:t>
            </m:r>
          </m:sup>
        </m:sSup>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1</m:t>
            </m:r>
            <m:sSup>
              <m:sSupPr>
                <m:ctrlPr>
                  <w:rPr>
                    <w:rFonts w:ascii="Cambria Math" w:eastAsia="新宋体" w:hAnsi="Cambria Math" w:cs="Times New Roman" w:hint="eastAsia"/>
                    <w:color w:val="FF0000"/>
                    <w:sz w:val="21"/>
                    <w:szCs w:val="21"/>
                  </w:rPr>
                </m:ctrlPr>
              </m:sSupPr>
              <m:e>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0</m:t>
                </m:r>
              </m:e>
              <m:sup>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3</m:t>
                </m:r>
              </m:sup>
            </m:sSup>
            <m:r>
              <m:rPr>
                <m:sty m:val="p"/>
              </m:rPr>
              <w:rPr>
                <w:rFonts w:ascii="Times New Roman" w:eastAsia="新宋体" w:hAnsi="Times New Roman" w:cs="Times New Roman" w:hint="eastAsia"/>
                <w:color w:val="FF0000"/>
                <w:sz w:val="21"/>
                <w:szCs w:val="21"/>
              </w:rPr>
              <m:t>g</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1</m:t>
            </m:r>
            <m:sSup>
              <m:sSupPr>
                <m:ctrlPr>
                  <w:rPr>
                    <w:rFonts w:ascii="Cambria Math" w:eastAsia="新宋体" w:hAnsi="Cambria Math" w:cs="Times New Roman" w:hint="eastAsia"/>
                    <w:color w:val="FF0000"/>
                    <w:sz w:val="21"/>
                    <w:szCs w:val="21"/>
                  </w:rPr>
                </m:ctrlPr>
              </m:sSupPr>
              <m:e>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0</m:t>
                </m:r>
              </m:e>
              <m:sup>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6</m:t>
                </m:r>
              </m:sup>
            </m:sSup>
            <m:r>
              <m:rPr>
                <m:sty m:val="p"/>
              </m:rPr>
              <w:rPr>
                <w:rFonts w:ascii="Times New Roman" w:eastAsia="新宋体" w:hAnsi="Times New Roman" w:cs="Times New Roman" w:hint="eastAsia"/>
                <w:color w:val="FF0000"/>
                <w:sz w:val="21"/>
                <w:szCs w:val="21"/>
              </w:rPr>
              <m:t>c</m:t>
            </m:r>
            <m:sSup>
              <m:sSupPr>
                <m:ctrlPr>
                  <w:rPr>
                    <w:rFonts w:ascii="Cambria Math" w:eastAsia="新宋体" w:hAnsi="Cambria Math" w:cs="Times New Roman" w:hint="eastAsia"/>
                    <w:color w:val="FF0000"/>
                    <w:sz w:val="21"/>
                    <w:szCs w:val="21"/>
                  </w:rPr>
                </m:ctrlPr>
              </m:sSupPr>
              <m:e>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m</m:t>
                </m:r>
              </m:e>
              <m:sup>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3</m:t>
                </m:r>
              </m:sup>
            </m:sSup>
          </m:den>
        </m:f>
        <m:r>
          <m:rPr>
            <m:sty m:val="p"/>
          </m:rPr>
          <w:rPr>
            <w:rFonts w:ascii="Times New Roman" w:eastAsia="新宋体" w:hAnsi="Times New Roman" w:cs="Times New Roman" w:hint="eastAsia"/>
            <w:color w:val="FF0000"/>
            <w:sz w:val="21"/>
            <w:szCs w:val="21"/>
          </w:rPr>
          <m:t>=6g/c</m:t>
        </m:r>
        <m:sSup>
          <m:sSupPr>
            <m:ctrlPr>
              <w:rPr>
                <w:rFonts w:ascii="Cambria Math" w:eastAsia="新宋体" w:hAnsi="Cambria Math" w:cs="Times New Roman" w:hint="eastAsia"/>
                <w:color w:val="FF0000"/>
                <w:sz w:val="21"/>
                <w:szCs w:val="21"/>
              </w:rPr>
            </m:ctrlPr>
          </m:sSupPr>
          <m:e>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m</m:t>
            </m:r>
          </m:e>
          <m:sup>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3</m:t>
            </m:r>
          </m:sup>
        </m:sSup>
      </m:oMath>
      <w:r>
        <w:rPr>
          <w:rFonts w:ascii="Times New Roman" w:eastAsia="新宋体" w:hAnsi="Times New Roman" w:cs="Times New Roman" w:hint="eastAsia"/>
          <w:color w:val="FF0000"/>
          <w:sz w:val="21"/>
          <w:szCs w:val="21"/>
        </w:rPr>
        <w:t>；</w:t>
      </w:r>
    </w:p>
    <w:p w14:paraId="7C968EF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③1.2m＝1.2×109nm。</w:t>
      </w:r>
    </w:p>
    <w:p w14:paraId="537C422F">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故答案为：18；6；1.2×109。</w:t>
      </w:r>
    </w:p>
    <w:p w14:paraId="7D2D0A60">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题型4  比较速度的大小</w:t>
      </w:r>
    </w:p>
    <w:p w14:paraId="1AEBA9B6">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54D260D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速度公式：v=st（s用m做单位时，t应用s做单位，得出v的单位是m/s；s用km做单位时，t应该用h做单位）</w:t>
      </w:r>
    </w:p>
    <w:p w14:paraId="524DDF6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5．一短跑运动员在5s内跑完了50m，汽车行驶的速度是54km/h，羚羊奔跑的速度是20m/s，那么三者速度从小到大的顺序是（　　）</w:t>
      </w:r>
    </w:p>
    <w:p w14:paraId="46B52F6B">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A．运动员、汽车、羚羊</w:t>
      </w:r>
      <w:r>
        <w:rPr>
          <w:rFonts w:ascii="Calibri" w:eastAsia="宋体" w:hAnsi="Calibri" w:cs="Times New Roman"/>
        </w:rPr>
        <w:tab/>
      </w:r>
      <w:r>
        <w:rPr>
          <w:rFonts w:ascii="Times New Roman" w:eastAsia="新宋体" w:hAnsi="Times New Roman" w:cs="Times New Roman" w:hint="eastAsia"/>
          <w:sz w:val="21"/>
          <w:szCs w:val="21"/>
        </w:rPr>
        <w:t>B．汽车、羚羊、运动员</w:t>
      </w:r>
      <w:r>
        <w:rPr>
          <w:rFonts w:ascii="Calibri" w:eastAsia="宋体" w:hAnsi="Calibri" w:cs="Times New Roman"/>
        </w:rPr>
        <w:tab/>
      </w:r>
    </w:p>
    <w:p w14:paraId="4AE6501C">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C．羚羊、汽车、运动员</w:t>
      </w:r>
      <w:r>
        <w:rPr>
          <w:rFonts w:ascii="Calibri" w:eastAsia="宋体" w:hAnsi="Calibri" w:cs="Times New Roman"/>
        </w:rPr>
        <w:tab/>
      </w:r>
      <w:r>
        <w:rPr>
          <w:rFonts w:ascii="Times New Roman" w:eastAsia="新宋体" w:hAnsi="Times New Roman" w:cs="Times New Roman" w:hint="eastAsia"/>
          <w:sz w:val="21"/>
          <w:szCs w:val="21"/>
        </w:rPr>
        <w:t>D．运动员、羚羊、汽车</w:t>
      </w:r>
    </w:p>
    <w:p w14:paraId="325F9C6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【答案】A</w:t>
      </w:r>
    </w:p>
    <w:p w14:paraId="22CFB4C3">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【解答】解：运动员的速度：v运动员</w:t>
      </w:r>
      <m:oMath>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s</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t</m:t>
            </m:r>
          </m:den>
        </m:f>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50m</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5s</m:t>
            </m:r>
          </m:den>
        </m:f>
        <m:r>
          <m:rPr>
            <m:sty m:val="p"/>
          </m:rPr>
          <w:rPr>
            <w:rFonts w:ascii="Times New Roman" w:eastAsia="新宋体" w:hAnsi="Times New Roman" w:cs="Times New Roman" w:hint="eastAsia"/>
            <w:color w:val="FF0000"/>
            <w:sz w:val="21"/>
            <w:szCs w:val="21"/>
          </w:rPr>
          <m:t>=</m:t>
        </m:r>
      </m:oMath>
      <w:r>
        <w:rPr>
          <w:rFonts w:ascii="Times New Roman" w:eastAsia="新宋体" w:hAnsi="Times New Roman" w:cs="Times New Roman" w:hint="eastAsia"/>
          <w:color w:val="FF0000"/>
          <w:sz w:val="21"/>
          <w:szCs w:val="21"/>
        </w:rPr>
        <w:t>10m/s；</w:t>
      </w:r>
    </w:p>
    <w:p w14:paraId="631A96D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汽车的速度：v汽车＝54km/h＝54</w:t>
      </w:r>
      <m:oMath>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1000m</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3600s</m:t>
            </m:r>
          </m:den>
        </m:f>
        <m:r>
          <m:rPr>
            <m:sty m:val="p"/>
          </m:rPr>
          <w:rPr>
            <w:rFonts w:ascii="Times New Roman" w:eastAsia="新宋体" w:hAnsi="Times New Roman" w:cs="Times New Roman" w:hint="eastAsia"/>
            <w:color w:val="FF0000"/>
            <w:sz w:val="21"/>
            <w:szCs w:val="21"/>
          </w:rPr>
          <m:t>=</m:t>
        </m:r>
      </m:oMath>
      <w:r>
        <w:rPr>
          <w:rFonts w:ascii="Times New Roman" w:eastAsia="新宋体" w:hAnsi="Times New Roman" w:cs="Times New Roman" w:hint="eastAsia"/>
          <w:color w:val="FF0000"/>
          <w:sz w:val="21"/>
          <w:szCs w:val="21"/>
        </w:rPr>
        <w:t>15m/s；</w:t>
      </w:r>
    </w:p>
    <w:p w14:paraId="2E07BDA5">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羚羊的速度：v羚羊＝20m/s；</w:t>
      </w:r>
    </w:p>
    <w:p w14:paraId="05C33AA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因此速度从小到大的顺序是：</w:t>
      </w:r>
    </w:p>
    <w:p w14:paraId="2F29053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运动员、汽车、羚羊，</w:t>
      </w:r>
    </w:p>
    <w:p w14:paraId="7423459E">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故A符合题意；</w:t>
      </w:r>
    </w:p>
    <w:p w14:paraId="39189E67">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故选：A。</w:t>
      </w:r>
    </w:p>
    <w:p w14:paraId="12B50E46">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题型5  速度公式的简单计算</w:t>
      </w:r>
    </w:p>
    <w:p w14:paraId="18E10E9E">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658EC878">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速度公式：v=st（s用m做单位时，t应用s做单位，得出v的单位是m/s；s用km做单位时，t应该用h做单位）</w:t>
      </w:r>
    </w:p>
    <w:p w14:paraId="602338A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6．如图所示是甲、乙两物体从同一地点出发沿同一方向运动时路程s跟时间t的关系图象。仔细观察图象，你能获得什么信息？（写出两条即可）</w:t>
      </w:r>
    </w:p>
    <w:p w14:paraId="6C8A97F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答：</w:t>
      </w:r>
      <w:r>
        <w:rPr>
          <w:rFonts w:ascii="Times New Roman" w:eastAsia="新宋体" w:hAnsi="Times New Roman" w:cs="Times New Roman" w:hint="eastAsia"/>
          <w:sz w:val="21"/>
          <w:szCs w:val="21"/>
          <w:u w:val="single"/>
        </w:rPr>
        <w:t>　甲、乙都做匀速直线运动　</w:t>
      </w:r>
      <w:r>
        <w:rPr>
          <w:rFonts w:ascii="Times New Roman" w:eastAsia="新宋体" w:hAnsi="Times New Roman" w:cs="Times New Roman" w:hint="eastAsia"/>
          <w:sz w:val="21"/>
          <w:szCs w:val="21"/>
        </w:rPr>
        <w:t xml:space="preserve"> ；</w:t>
      </w:r>
      <w:r>
        <w:rPr>
          <w:rFonts w:ascii="Times New Roman" w:eastAsia="新宋体" w:hAnsi="Times New Roman" w:cs="Times New Roman" w:hint="eastAsia"/>
          <w:sz w:val="21"/>
          <w:szCs w:val="21"/>
          <w:u w:val="single"/>
        </w:rPr>
        <w:t>　乙比甲晚15min出发　</w:t>
      </w:r>
      <w:r>
        <w:rPr>
          <w:rFonts w:ascii="Times New Roman" w:eastAsia="新宋体" w:hAnsi="Times New Roman" w:cs="Times New Roman" w:hint="eastAsia"/>
          <w:sz w:val="21"/>
          <w:szCs w:val="21"/>
        </w:rPr>
        <w:t xml:space="preserve"> 。</w:t>
      </w:r>
    </w:p>
    <w:p w14:paraId="55AF7A3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724660" cy="1362075"/>
            <wp:effectExtent l="0" t="0" r="2540" b="9525"/>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菁优网：http://www.jyeoo.com"/>
                    <pic:cNvPicPr>
                      <a:picLocks noChangeAspect="1"/>
                    </pic:cNvPicPr>
                  </pic:nvPicPr>
                  <pic:blipFill>
                    <a:blip xmlns:r="http://schemas.openxmlformats.org/officeDocument/2006/relationships" r:embed="rId8" cstate="print"/>
                    <a:stretch>
                      <a:fillRect/>
                    </a:stretch>
                  </pic:blipFill>
                  <pic:spPr>
                    <a:xfrm>
                      <a:off x="0" y="0"/>
                      <a:ext cx="1724722" cy="1362626"/>
                    </a:xfrm>
                    <a:prstGeom prst="rect">
                      <a:avLst/>
                    </a:prstGeom>
                  </pic:spPr>
                </pic:pic>
              </a:graphicData>
            </a:graphic>
          </wp:inline>
        </w:drawing>
      </w:r>
    </w:p>
    <w:p w14:paraId="6E0BA59F">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【答案】见试题解答内容</w:t>
      </w:r>
    </w:p>
    <w:p w14:paraId="5219729D">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【解答】解：（1）由路程和时间图象知，甲乙路程和时间成正比，甲乙都进行匀速运动，又因为甲、乙两物体从同一地点出发沿同一方向运动，所以甲乙都进行匀速直线运动。</w:t>
      </w:r>
    </w:p>
    <w:p w14:paraId="6DDCF361">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（2）由图象知，乙比甲晚出发的时间是15s。</w:t>
      </w:r>
    </w:p>
    <w:p w14:paraId="7B05C9F7">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甲的速度：v</w:t>
      </w:r>
      <m:oMath>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s</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t</m:t>
            </m:r>
          </m:den>
        </m:f>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60m</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25×60s</m:t>
            </m:r>
          </m:den>
        </m:f>
        <m:r>
          <m:rPr>
            <m:sty m:val="p"/>
          </m:rPr>
          <w:rPr>
            <w:rFonts w:ascii="Times New Roman" w:eastAsia="新宋体" w:hAnsi="Times New Roman" w:cs="Times New Roman" w:hint="eastAsia"/>
            <w:color w:val="FF0000"/>
            <w:sz w:val="21"/>
            <w:szCs w:val="21"/>
          </w:rPr>
          <m:t>=</m:t>
        </m:r>
      </m:oMath>
      <w:r>
        <w:rPr>
          <w:rFonts w:ascii="Times New Roman" w:eastAsia="新宋体" w:hAnsi="Times New Roman" w:cs="Times New Roman" w:hint="eastAsia"/>
          <w:color w:val="FF0000"/>
          <w:sz w:val="21"/>
          <w:szCs w:val="21"/>
        </w:rPr>
        <w:t>0.04m/s，</w:t>
      </w:r>
    </w:p>
    <w:p w14:paraId="183AD382">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乙的速度：v'</w:t>
      </w:r>
      <m:oMath>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s′</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t′</m:t>
            </m:r>
          </m:den>
        </m:f>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60m</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(25−15)×60s</m:t>
            </m:r>
          </m:den>
        </m:f>
        <m:r>
          <m:rPr>
            <m:sty m:val="p"/>
          </m:rPr>
          <w:rPr>
            <w:rFonts w:ascii="Times New Roman" w:eastAsia="新宋体" w:hAnsi="Times New Roman" w:cs="Times New Roman" w:hint="eastAsia"/>
            <w:color w:val="FF0000"/>
            <w:sz w:val="21"/>
            <w:szCs w:val="21"/>
          </w:rPr>
          <m:t>=</m:t>
        </m:r>
      </m:oMath>
      <w:r>
        <w:rPr>
          <w:rFonts w:ascii="Times New Roman" w:eastAsia="新宋体" w:hAnsi="Times New Roman" w:cs="Times New Roman" w:hint="eastAsia"/>
          <w:color w:val="FF0000"/>
          <w:sz w:val="21"/>
          <w:szCs w:val="21"/>
        </w:rPr>
        <w:t>0.1m/s，</w:t>
      </w:r>
    </w:p>
    <w:p w14:paraId="09ACF40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所以乙比甲速度大。</w:t>
      </w:r>
    </w:p>
    <w:p w14:paraId="6C999356">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故答案为：甲、乙都做匀速直线运动；乙比甲晚15min出发（答案不唯一）。</w:t>
      </w:r>
    </w:p>
    <w:p w14:paraId="25EDC73A">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题型6  速度推导公式求解路程和时间</w:t>
      </w:r>
    </w:p>
    <w:p w14:paraId="37E9A4A8">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31C06F08">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速度公式：v=st（s用m做单位时，t应用s做单位，得出v的单位是m/s；s用km做单位时，t应该用h做单位）</w:t>
      </w:r>
    </w:p>
    <w:p w14:paraId="4FC7F2BB">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公式的变形：s＝vt（求路程）；t=sv（求时间）</w:t>
      </w:r>
    </w:p>
    <w:p w14:paraId="371BBFA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7．如图，骑马是古人最便捷的出行方式。“春风得意马蹄疾，一日看尽长安花”。当诗人孟郊骑马看到百花纷纷向后退去，是以 </w:t>
      </w:r>
      <w:r>
        <w:rPr>
          <w:rFonts w:ascii="Times New Roman" w:eastAsia="新宋体" w:hAnsi="Times New Roman" w:cs="Times New Roman" w:hint="eastAsia"/>
          <w:sz w:val="21"/>
          <w:szCs w:val="21"/>
          <w:u w:val="single"/>
        </w:rPr>
        <w:t>　马（或自己）　</w:t>
      </w:r>
      <w:r>
        <w:rPr>
          <w:rFonts w:ascii="Times New Roman" w:eastAsia="新宋体" w:hAnsi="Times New Roman" w:cs="Times New Roman" w:hint="eastAsia"/>
          <w:sz w:val="21"/>
          <w:szCs w:val="21"/>
        </w:rPr>
        <w:t xml:space="preserve"> 为参照物。西安到洛阳路程约为360km，乘坐动车约需2个小时；若古人骑马走完此路段，平均速度5m/s，则大约需要 </w:t>
      </w:r>
      <w:r>
        <w:rPr>
          <w:rFonts w:ascii="Times New Roman" w:eastAsia="新宋体" w:hAnsi="Times New Roman" w:cs="Times New Roman" w:hint="eastAsia"/>
          <w:sz w:val="21"/>
          <w:szCs w:val="21"/>
          <w:u w:val="single"/>
        </w:rPr>
        <w:t>　20　</w:t>
      </w:r>
      <w:r>
        <w:rPr>
          <w:rFonts w:ascii="Times New Roman" w:eastAsia="新宋体" w:hAnsi="Times New Roman" w:cs="Times New Roman" w:hint="eastAsia"/>
          <w:sz w:val="21"/>
          <w:szCs w:val="21"/>
        </w:rPr>
        <w:t xml:space="preserve"> 小时。</w:t>
      </w:r>
    </w:p>
    <w:p w14:paraId="40B0704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447800" cy="828675"/>
            <wp:effectExtent l="0" t="0" r="0" b="9525"/>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菁优网：http://www.jyeoo.com"/>
                    <pic:cNvPicPr>
                      <a:picLocks noChangeAspect="1"/>
                    </pic:cNvPicPr>
                  </pic:nvPicPr>
                  <pic:blipFill>
                    <a:blip xmlns:r="http://schemas.openxmlformats.org/officeDocument/2006/relationships" r:embed="rId9" cstate="print"/>
                    <a:stretch>
                      <a:fillRect/>
                    </a:stretch>
                  </pic:blipFill>
                  <pic:spPr>
                    <a:xfrm>
                      <a:off x="0" y="0"/>
                      <a:ext cx="1448002" cy="828791"/>
                    </a:xfrm>
                    <a:prstGeom prst="rect">
                      <a:avLst/>
                    </a:prstGeom>
                  </pic:spPr>
                </pic:pic>
              </a:graphicData>
            </a:graphic>
          </wp:inline>
        </w:drawing>
      </w:r>
    </w:p>
    <w:p w14:paraId="3CC2751D">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【答案】马（或自己）；20</w:t>
      </w:r>
    </w:p>
    <w:p w14:paraId="0B6A4B96">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【解答】解：诗人孟郊骑在马上以马（或自己）为参照物，百花与马（或自己）之间的位置发生了变化，所以百花是运动的，即看到百花纷纷向后退去；</w:t>
      </w:r>
    </w:p>
    <w:p w14:paraId="6566DC90">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根据v</w:t>
      </w:r>
      <m:oMath>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s</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t</m:t>
            </m:r>
          </m:den>
        </m:f>
      </m:oMath>
      <w:r>
        <w:rPr>
          <w:rFonts w:ascii="Times New Roman" w:eastAsia="新宋体" w:hAnsi="Times New Roman" w:cs="Times New Roman" w:hint="eastAsia"/>
          <w:color w:val="FF0000"/>
          <w:sz w:val="21"/>
          <w:szCs w:val="21"/>
        </w:rPr>
        <w:t>可得所用的时间：</w:t>
      </w:r>
    </w:p>
    <w:p w14:paraId="4F0A9DC6">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t</w:t>
      </w:r>
      <m:oMath>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s</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v</m:t>
            </m:r>
          </m:den>
        </m:f>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360km</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18km/h</m:t>
            </m:r>
          </m:den>
        </m:f>
        <m:r>
          <m:rPr>
            <m:sty m:val="p"/>
          </m:rPr>
          <w:rPr>
            <w:rFonts w:ascii="Times New Roman" w:eastAsia="新宋体" w:hAnsi="Times New Roman" w:cs="Times New Roman" w:hint="eastAsia"/>
            <w:color w:val="FF0000"/>
            <w:sz w:val="21"/>
            <w:szCs w:val="21"/>
          </w:rPr>
          <m:t>=</m:t>
        </m:r>
      </m:oMath>
      <w:r>
        <w:rPr>
          <w:rFonts w:ascii="Times New Roman" w:eastAsia="新宋体" w:hAnsi="Times New Roman" w:cs="Times New Roman" w:hint="eastAsia"/>
          <w:color w:val="FF0000"/>
          <w:sz w:val="21"/>
          <w:szCs w:val="21"/>
        </w:rPr>
        <w:t>20h。</w:t>
      </w:r>
    </w:p>
    <w:p w14:paraId="750B1D5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故答案为：马（或自己）；20。</w:t>
      </w:r>
    </w:p>
    <w:p w14:paraId="070DA6C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8．如图所示，是小丽开车即将到达隧道口时所发现的交通标志牌。</w:t>
      </w:r>
    </w:p>
    <w:p w14:paraId="7DCFDE8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（1）请你解释标志牌上数字80的含义；</w:t>
      </w:r>
    </w:p>
    <w:p w14:paraId="3BBA1E0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（2）若匀速通过该隧道所用的时间为3min，通过计算判断小丽开车是否超速；</w:t>
      </w:r>
    </w:p>
    <w:p w14:paraId="622C3FE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（3）过了隧道，导航提示到下一个服务区还有32km，若以标志牌的速度继续向前匀速行驶，需多少时间到达下一个服务区？</w:t>
      </w:r>
    </w:p>
    <w:p w14:paraId="1457BC8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647825" cy="800100"/>
            <wp:effectExtent l="0" t="0" r="3175" b="0"/>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菁优网：http://www.jyeoo.com"/>
                    <pic:cNvPicPr>
                      <a:picLocks noChangeAspect="1"/>
                    </pic:cNvPicPr>
                  </pic:nvPicPr>
                  <pic:blipFill>
                    <a:blip xmlns:r="http://schemas.openxmlformats.org/officeDocument/2006/relationships" r:embed="rId10" cstate="print"/>
                    <a:stretch>
                      <a:fillRect/>
                    </a:stretch>
                  </pic:blipFill>
                  <pic:spPr>
                    <a:xfrm>
                      <a:off x="0" y="0"/>
                      <a:ext cx="1648055" cy="800212"/>
                    </a:xfrm>
                    <a:prstGeom prst="rect">
                      <a:avLst/>
                    </a:prstGeom>
                  </pic:spPr>
                </pic:pic>
              </a:graphicData>
            </a:graphic>
          </wp:inline>
        </w:drawing>
      </w:r>
    </w:p>
    <w:p w14:paraId="6B44AB94">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【答案】（1）标志牌上数字80的含义为汽车通过该隧道时，行驶速度不能超过80km/h；</w:t>
      </w:r>
    </w:p>
    <w:p w14:paraId="6DFF2AC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（2）通过计算可知，小丽开车没有超速；</w:t>
      </w:r>
    </w:p>
    <w:p w14:paraId="5E67FD0C">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（3）若以标志牌的速度继续向前匀速行驶，需时间0.4h到达下一个服务区。</w:t>
      </w:r>
    </w:p>
    <w:p w14:paraId="5C97325E">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【解答】解：（1）标志牌上数字80的含义：汽车通过该隧道时，行驶速度不能超过80km/h；</w:t>
      </w:r>
    </w:p>
    <w:p w14:paraId="7AFE2A0E">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（2）由图可知，隧道全长s＝3600m＝3.6km，通过隧道的时间t＝3min＝0.05h，</w:t>
      </w:r>
    </w:p>
    <w:p w14:paraId="703BFFFC">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则小丽开车的速度v</w:t>
      </w:r>
      <m:oMath>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s</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t</m:t>
            </m:r>
          </m:den>
        </m:f>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3.6km</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0.05h</m:t>
            </m:r>
          </m:den>
        </m:f>
        <m:r>
          <m:rPr>
            <m:sty m:val="p"/>
          </m:rPr>
          <w:rPr>
            <w:rFonts w:ascii="Times New Roman" w:eastAsia="新宋体" w:hAnsi="Times New Roman" w:cs="Times New Roman" w:hint="eastAsia"/>
            <w:color w:val="FF0000"/>
            <w:sz w:val="21"/>
            <w:szCs w:val="21"/>
          </w:rPr>
          <m:t>=</m:t>
        </m:r>
      </m:oMath>
      <w:r>
        <w:rPr>
          <w:rFonts w:ascii="Times New Roman" w:eastAsia="新宋体" w:hAnsi="Times New Roman" w:cs="Times New Roman" w:hint="eastAsia"/>
          <w:color w:val="FF0000"/>
          <w:sz w:val="21"/>
          <w:szCs w:val="21"/>
        </w:rPr>
        <w:t>72km/h＜80km/h，所以，小丽开车没有超速；</w:t>
      </w:r>
    </w:p>
    <w:p w14:paraId="5954E9CB">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（3）根据速度公式得，到达下一个服务区需要的时间为：t′</w:t>
      </w:r>
      <m:oMath>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s′</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v′</m:t>
            </m:r>
          </m:den>
        </m:f>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32km</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80km/h</m:t>
            </m:r>
          </m:den>
        </m:f>
        <m:r>
          <m:rPr>
            <m:sty m:val="p"/>
          </m:rPr>
          <w:rPr>
            <w:rFonts w:ascii="Times New Roman" w:eastAsia="新宋体" w:hAnsi="Times New Roman" w:cs="Times New Roman" w:hint="eastAsia"/>
            <w:color w:val="FF0000"/>
            <w:sz w:val="21"/>
            <w:szCs w:val="21"/>
          </w:rPr>
          <m:t>=</m:t>
        </m:r>
      </m:oMath>
      <w:r>
        <w:rPr>
          <w:rFonts w:ascii="Times New Roman" w:eastAsia="新宋体" w:hAnsi="Times New Roman" w:cs="Times New Roman" w:hint="eastAsia"/>
          <w:color w:val="FF0000"/>
          <w:sz w:val="21"/>
          <w:szCs w:val="21"/>
        </w:rPr>
        <w:t>0.4h。</w:t>
      </w:r>
    </w:p>
    <w:p w14:paraId="31E3A45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答：（1）标志牌上数字80的含义为汽车通过该隧道时，行驶速度不能超过80km/h；</w:t>
      </w:r>
    </w:p>
    <w:p w14:paraId="49F7EAB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（2）通过计算可知，小丽开车没有超速；</w:t>
      </w:r>
    </w:p>
    <w:p w14:paraId="152295C9">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（3）若以标志牌的速度继续向前匀速行驶，需时间0.4h到达下一个服务区。</w:t>
      </w:r>
    </w:p>
    <w:p w14:paraId="4F05F63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9．如图所示，某同学在学校运动会100m赛跑中，以15s的成绩跑完全程，测得他在前60m的平均速度是6m/s，求：</w:t>
      </w:r>
    </w:p>
    <w:p w14:paraId="6BFC40A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（1）该同学跑前60m所用时间；</w:t>
      </w:r>
    </w:p>
    <w:p w14:paraId="083FF57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（2）该同学跑后40m的平均速度。</w:t>
      </w:r>
    </w:p>
    <w:p w14:paraId="61BF997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048510" cy="1314450"/>
            <wp:effectExtent l="0" t="0" r="8890" b="6350"/>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菁优网：http://www.jyeoo.com"/>
                    <pic:cNvPicPr>
                      <a:picLocks noChangeAspect="1"/>
                    </pic:cNvPicPr>
                  </pic:nvPicPr>
                  <pic:blipFill>
                    <a:blip xmlns:r="http://schemas.openxmlformats.org/officeDocument/2006/relationships" r:embed="rId11" cstate="print"/>
                    <a:stretch>
                      <a:fillRect/>
                    </a:stretch>
                  </pic:blipFill>
                  <pic:spPr>
                    <a:xfrm>
                      <a:off x="0" y="0"/>
                      <a:ext cx="2048703" cy="1314982"/>
                    </a:xfrm>
                    <a:prstGeom prst="rect">
                      <a:avLst/>
                    </a:prstGeom>
                  </pic:spPr>
                </pic:pic>
              </a:graphicData>
            </a:graphic>
          </wp:inline>
        </w:drawing>
      </w:r>
    </w:p>
    <w:p w14:paraId="06D6664E">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【答案】（1）该同学跑前60m所用时间为10s；</w:t>
      </w:r>
    </w:p>
    <w:p w14:paraId="6B1711F3">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（2）该同学跑后40m的平均速度为8m/s。</w:t>
      </w:r>
    </w:p>
    <w:p w14:paraId="16A5F7E7">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【解答】解：（1）由</w:t>
      </w:r>
      <m:oMath>
        <m:r>
          <m:rPr>
            <m:sty m:val="p"/>
          </m:rPr>
          <w:rPr>
            <w:rFonts w:ascii="Times New Roman" w:eastAsia="新宋体" w:hAnsi="Times New Roman" w:cs="Times New Roman" w:hint="eastAsia"/>
            <w:color w:val="FF0000"/>
            <w:sz w:val="21"/>
            <w:szCs w:val="21"/>
          </w:rPr>
          <m:t>v=</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s</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t</m:t>
            </m:r>
          </m:den>
        </m:f>
      </m:oMath>
      <w:r>
        <w:rPr>
          <w:rFonts w:ascii="Times New Roman" w:eastAsia="新宋体" w:hAnsi="Times New Roman" w:cs="Times New Roman" w:hint="eastAsia"/>
          <w:color w:val="FF0000"/>
          <w:sz w:val="21"/>
          <w:szCs w:val="21"/>
        </w:rPr>
        <w:t>可知前60m所用时间：</w:t>
      </w:r>
    </w:p>
    <w:p w14:paraId="0F6B5A00">
      <w:pPr>
        <w:spacing w:line="360" w:lineRule="auto"/>
        <w:ind w:left="273" w:right="0" w:firstLine="0" w:leftChars="130" w:firstLineChars="0"/>
        <w:rPr>
          <w:rFonts w:ascii="Times New Roman" w:eastAsia="新宋体" w:hAnsi="Times New Roman" w:cs="Times New Roman" w:hint="eastAsia"/>
          <w:color w:val="FF0000"/>
          <w:sz w:val="21"/>
          <w:szCs w:val="21"/>
        </w:rPr>
      </w:pPr>
      <m:oMath>
        <m:sSub>
          <m:sSubPr>
            <m:ctrlPr>
              <w:rPr>
                <w:rFonts w:ascii="Cambria Math" w:eastAsia="新宋体" w:hAnsi="Cambria Math" w:cs="Times New Roman" w:hint="eastAsia"/>
                <w:color w:val="FF0000"/>
                <w:sz w:val="21"/>
                <w:szCs w:val="21"/>
              </w:rPr>
            </m:ctrlPr>
          </m:sSubPr>
          <m:e>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t</m:t>
            </m:r>
          </m:e>
          <m:sub>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1</m:t>
            </m:r>
          </m:sub>
        </m:sSub>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sSub>
              <m:sSubPr>
                <m:ctrlPr>
                  <w:rPr>
                    <w:rFonts w:ascii="Cambria Math" w:eastAsia="新宋体" w:hAnsi="Cambria Math" w:cs="Times New Roman" w:hint="eastAsia"/>
                    <w:color w:val="FF0000"/>
                    <w:sz w:val="21"/>
                    <w:szCs w:val="21"/>
                  </w:rPr>
                </m:ctrlPr>
              </m:sSubPr>
              <m:e>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s</m:t>
                </m:r>
              </m:e>
              <m:sub>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1</m:t>
                </m:r>
              </m:sub>
            </m:sSub>
          </m:num>
          <m:den>
            <m:ctrlPr>
              <w:rPr>
                <w:rFonts w:ascii="Cambria Math" w:eastAsia="新宋体" w:hAnsi="Cambria Math" w:cs="Times New Roman" w:hint="eastAsia"/>
                <w:color w:val="FF0000"/>
                <w:sz w:val="21"/>
                <w:szCs w:val="21"/>
              </w:rPr>
            </m:ctrlPr>
            <m:sSub>
              <m:sSubPr>
                <m:ctrlPr>
                  <w:rPr>
                    <w:rFonts w:ascii="Cambria Math" w:eastAsia="新宋体" w:hAnsi="Cambria Math" w:cs="Times New Roman" w:hint="eastAsia"/>
                    <w:color w:val="FF0000"/>
                    <w:sz w:val="21"/>
                    <w:szCs w:val="21"/>
                  </w:rPr>
                </m:ctrlPr>
              </m:sSubPr>
              <m:e>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v</m:t>
                </m:r>
              </m:e>
              <m:sub>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1</m:t>
                </m:r>
              </m:sub>
            </m:sSub>
          </m:den>
        </m:f>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60m</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6m/s</m:t>
            </m:r>
          </m:den>
        </m:f>
        <m:r>
          <m:rPr>
            <m:sty m:val="p"/>
          </m:rPr>
          <w:rPr>
            <w:rFonts w:ascii="Times New Roman" w:eastAsia="新宋体" w:hAnsi="Times New Roman" w:cs="Times New Roman" w:hint="eastAsia"/>
            <w:color w:val="FF0000"/>
            <w:sz w:val="21"/>
            <w:szCs w:val="21"/>
          </w:rPr>
          <m:t>=10s</m:t>
        </m:r>
      </m:oMath>
      <w:r>
        <w:rPr>
          <w:rFonts w:ascii="Times New Roman" w:eastAsia="新宋体" w:hAnsi="Times New Roman" w:cs="Times New Roman" w:hint="eastAsia"/>
          <w:color w:val="FF0000"/>
          <w:sz w:val="21"/>
          <w:szCs w:val="21"/>
        </w:rPr>
        <w:t>；</w:t>
      </w:r>
    </w:p>
    <w:p w14:paraId="6C4C4467">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（2）后40m所用的时间：</w:t>
      </w:r>
    </w:p>
    <w:p w14:paraId="1C53540D">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t2＝t﹣t1＝15s﹣10s＝5s，</w:t>
      </w:r>
    </w:p>
    <w:p w14:paraId="65093395">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则后40m的平均速度：</w:t>
      </w:r>
    </w:p>
    <w:p w14:paraId="73BD70C1">
      <w:pPr>
        <w:spacing w:line="360" w:lineRule="auto"/>
        <w:ind w:left="273" w:right="0" w:firstLine="0" w:leftChars="130" w:firstLineChars="0"/>
        <w:rPr>
          <w:rFonts w:ascii="Times New Roman" w:eastAsia="新宋体" w:hAnsi="Times New Roman" w:cs="Times New Roman" w:hint="eastAsia"/>
          <w:color w:val="FF0000"/>
          <w:sz w:val="21"/>
          <w:szCs w:val="21"/>
        </w:rPr>
      </w:pPr>
      <m:oMath>
        <m:sSub>
          <m:sSubPr>
            <m:ctrlPr>
              <w:rPr>
                <w:rFonts w:ascii="Cambria Math" w:eastAsia="新宋体" w:hAnsi="Cambria Math" w:cs="Times New Roman" w:hint="eastAsia"/>
                <w:color w:val="FF0000"/>
                <w:sz w:val="21"/>
                <w:szCs w:val="21"/>
              </w:rPr>
            </m:ctrlPr>
          </m:sSubPr>
          <m:e>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v</m:t>
            </m:r>
          </m:e>
          <m:sub>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2</m:t>
            </m:r>
          </m:sub>
        </m:sSub>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sSub>
              <m:sSubPr>
                <m:ctrlPr>
                  <w:rPr>
                    <w:rFonts w:ascii="Cambria Math" w:eastAsia="新宋体" w:hAnsi="Cambria Math" w:cs="Times New Roman" w:hint="eastAsia"/>
                    <w:color w:val="FF0000"/>
                    <w:sz w:val="21"/>
                    <w:szCs w:val="21"/>
                  </w:rPr>
                </m:ctrlPr>
              </m:sSubPr>
              <m:e>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s</m:t>
                </m:r>
              </m:e>
              <m:sub>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2</m:t>
                </m:r>
              </m:sub>
            </m:sSub>
          </m:num>
          <m:den>
            <m:ctrlPr>
              <w:rPr>
                <w:rFonts w:ascii="Cambria Math" w:eastAsia="新宋体" w:hAnsi="Cambria Math" w:cs="Times New Roman" w:hint="eastAsia"/>
                <w:color w:val="FF0000"/>
                <w:sz w:val="21"/>
                <w:szCs w:val="21"/>
              </w:rPr>
            </m:ctrlPr>
            <m:sSub>
              <m:sSubPr>
                <m:ctrlPr>
                  <w:rPr>
                    <w:rFonts w:ascii="Cambria Math" w:eastAsia="新宋体" w:hAnsi="Cambria Math" w:cs="Times New Roman" w:hint="eastAsia"/>
                    <w:color w:val="FF0000"/>
                    <w:sz w:val="21"/>
                    <w:szCs w:val="21"/>
                  </w:rPr>
                </m:ctrlPr>
              </m:sSubPr>
              <m:e>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t</m:t>
                </m:r>
              </m:e>
              <m:sub>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2</m:t>
                </m:r>
              </m:sub>
            </m:sSub>
          </m:den>
        </m:f>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40m</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5s</m:t>
            </m:r>
          </m:den>
        </m:f>
        <m:r>
          <m:rPr>
            <m:sty m:val="p"/>
          </m:rPr>
          <w:rPr>
            <w:rFonts w:ascii="Times New Roman" w:eastAsia="新宋体" w:hAnsi="Times New Roman" w:cs="Times New Roman" w:hint="eastAsia"/>
            <w:color w:val="FF0000"/>
            <w:sz w:val="21"/>
            <w:szCs w:val="21"/>
          </w:rPr>
          <m:t>=8m/s</m:t>
        </m:r>
      </m:oMath>
      <w:r>
        <w:rPr>
          <w:rFonts w:ascii="Times New Roman" w:eastAsia="新宋体" w:hAnsi="Times New Roman" w:cs="Times New Roman" w:hint="eastAsia"/>
          <w:color w:val="FF0000"/>
          <w:sz w:val="21"/>
          <w:szCs w:val="21"/>
        </w:rPr>
        <w:t>。</w:t>
      </w:r>
    </w:p>
    <w:p w14:paraId="33F7B08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答：（1）该同学跑前60m所用时间为10s；</w:t>
      </w:r>
    </w:p>
    <w:p w14:paraId="69719CB7">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（2）该同学跑后40m的平均速度为8m/s。</w:t>
      </w:r>
    </w:p>
    <w:p w14:paraId="335B2335">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题型7  纸锥下落速度实验</w:t>
      </w:r>
    </w:p>
    <w:p w14:paraId="1E8FA2D9">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2D7DE621">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实验原理：v=st</w:t>
      </w:r>
    </w:p>
    <w:p w14:paraId="78D91B0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实验器材：米尺、秒表、纸锥</w:t>
      </w:r>
    </w:p>
    <w:p w14:paraId="642911B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实验步骤：要测量纸锥下落的速度，需要测量下落的距离和时间，利用速度公式求解；</w:t>
      </w:r>
    </w:p>
    <w:p w14:paraId="6AE8BFA9">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数据记录：实验中要记录的是时间、路程和计算出的速度，并且要多实验几次，多测量几次路程和时间，据此设计表格</w:t>
      </w:r>
    </w:p>
    <w:p w14:paraId="6308141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10．在学习《速度》一节内容后，同学们想探究纸锥下落快慢与锥角以及扇形半径的关系。他们用普通复印纸裁出3个不同规格的扇形纸片，制成了如图甲所示的3个纸锥实验中，纸锥每次从相同高度由静止释放，用秒表多次测量每个纸锥下落的时间，取平均值后记录在表格中。</w:t>
      </w:r>
    </w:p>
    <w:p w14:paraId="15B32EF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5210810" cy="2057400"/>
            <wp:effectExtent l="0" t="0" r="8890" b="0"/>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菁优网：http://www.jyeoo.com"/>
                    <pic:cNvPicPr>
                      <a:picLocks noChangeAspect="1"/>
                    </pic:cNvPicPr>
                  </pic:nvPicPr>
                  <pic:blipFill>
                    <a:blip xmlns:r="http://schemas.openxmlformats.org/officeDocument/2006/relationships" r:embed="rId12" cstate="print"/>
                    <a:stretch>
                      <a:fillRect/>
                    </a:stretch>
                  </pic:blipFill>
                  <pic:spPr>
                    <a:xfrm>
                      <a:off x="0" y="0"/>
                      <a:ext cx="5210902" cy="2057687"/>
                    </a:xfrm>
                    <a:prstGeom prst="rect">
                      <a:avLst/>
                    </a:prstGeom>
                  </pic:spPr>
                </pic:pic>
              </a:graphicData>
            </a:graphic>
          </wp:inline>
        </w:drawing>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1333"/>
        <w:gridCol w:w="1333"/>
        <w:gridCol w:w="1333"/>
        <w:gridCol w:w="1333"/>
        <w:gridCol w:w="1333"/>
        <w:gridCol w:w="1333"/>
      </w:tblGrid>
      <w:tr w14:paraId="499696B4">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1333" w:type="dxa"/>
          </w:tcPr>
          <w:p w14:paraId="61A56A42">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纸锥编号</w:t>
            </w:r>
          </w:p>
        </w:tc>
        <w:tc>
          <w:tcPr>
            <w:tcW w:w="1333" w:type="dxa"/>
          </w:tcPr>
          <w:p w14:paraId="2E02B0ED">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下落高度h/m</w:t>
            </w:r>
          </w:p>
        </w:tc>
        <w:tc>
          <w:tcPr>
            <w:tcW w:w="1333" w:type="dxa"/>
          </w:tcPr>
          <w:p w14:paraId="3F926E7B">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扇形纸片半径r/cm</w:t>
            </w:r>
          </w:p>
        </w:tc>
        <w:tc>
          <w:tcPr>
            <w:tcW w:w="1333" w:type="dxa"/>
          </w:tcPr>
          <w:p w14:paraId="6D835489">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剪掉的扇形圆心角</w:t>
            </w:r>
            <w:r>
              <w:rPr>
                <w:rFonts w:ascii="Cambria Math" w:eastAsia="Cambria Math" w:hAnsi="Cambria Math" w:cs="Times New Roman"/>
                <w:sz w:val="21"/>
                <w:szCs w:val="21"/>
              </w:rPr>
              <w:t>θ</w:t>
            </w:r>
            <w:r>
              <w:rPr>
                <w:rFonts w:ascii="Times New Roman" w:eastAsia="新宋体" w:hAnsi="Times New Roman" w:cs="Times New Roman" w:hint="eastAsia"/>
                <w:sz w:val="21"/>
                <w:szCs w:val="21"/>
              </w:rPr>
              <w:t>/°</w:t>
            </w:r>
          </w:p>
        </w:tc>
        <w:tc>
          <w:tcPr>
            <w:tcW w:w="1333" w:type="dxa"/>
          </w:tcPr>
          <w:p w14:paraId="7572C13B">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纸锥锥角</w:t>
            </w:r>
            <w:r>
              <w:rPr>
                <w:rFonts w:ascii="Cambria Math" w:eastAsia="Cambria Math" w:hAnsi="Cambria Math" w:cs="Times New Roman"/>
                <w:sz w:val="21"/>
                <w:szCs w:val="21"/>
              </w:rPr>
              <w:t>α</w:t>
            </w:r>
            <w:r>
              <w:rPr>
                <w:rFonts w:ascii="Times New Roman" w:eastAsia="新宋体" w:hAnsi="Times New Roman" w:cs="Times New Roman" w:hint="eastAsia"/>
                <w:sz w:val="21"/>
                <w:szCs w:val="21"/>
              </w:rPr>
              <w:t>/°</w:t>
            </w:r>
          </w:p>
        </w:tc>
        <w:tc>
          <w:tcPr>
            <w:tcW w:w="1333" w:type="dxa"/>
          </w:tcPr>
          <w:p w14:paraId="4533B7A0">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下落时间t/s</w:t>
            </w:r>
          </w:p>
        </w:tc>
      </w:tr>
      <w:tr w14:paraId="31542734">
        <w:tblPrEx>
          <w:tblW w:w="0" w:type="auto"/>
          <w:tblInd w:w="280" w:type="dxa"/>
          <w:tblCellMar>
            <w:top w:w="30" w:type="dxa"/>
            <w:left w:w="30" w:type="dxa"/>
            <w:bottom w:w="30" w:type="dxa"/>
            <w:right w:w="30" w:type="dxa"/>
          </w:tblCellMar>
        </w:tblPrEx>
        <w:tc>
          <w:tcPr>
            <w:tcW w:w="1333" w:type="dxa"/>
          </w:tcPr>
          <w:p w14:paraId="0DE816FB">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w:t>
            </w:r>
          </w:p>
        </w:tc>
        <w:tc>
          <w:tcPr>
            <w:tcW w:w="1333" w:type="dxa"/>
          </w:tcPr>
          <w:p w14:paraId="190F3F55">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1.9</w:t>
            </w:r>
          </w:p>
        </w:tc>
        <w:tc>
          <w:tcPr>
            <w:tcW w:w="1333" w:type="dxa"/>
          </w:tcPr>
          <w:p w14:paraId="07707E68">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10</w:t>
            </w:r>
          </w:p>
        </w:tc>
        <w:tc>
          <w:tcPr>
            <w:tcW w:w="1333" w:type="dxa"/>
          </w:tcPr>
          <w:p w14:paraId="5E25C965">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90</w:t>
            </w:r>
          </w:p>
        </w:tc>
        <w:tc>
          <w:tcPr>
            <w:tcW w:w="1333" w:type="dxa"/>
          </w:tcPr>
          <w:p w14:paraId="13148231">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81.9</w:t>
            </w:r>
          </w:p>
        </w:tc>
        <w:tc>
          <w:tcPr>
            <w:tcW w:w="1333" w:type="dxa"/>
          </w:tcPr>
          <w:p w14:paraId="0537D6AA">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2.20</w:t>
            </w:r>
          </w:p>
        </w:tc>
      </w:tr>
      <w:tr w14:paraId="035DC0E4">
        <w:tblPrEx>
          <w:tblW w:w="0" w:type="auto"/>
          <w:tblInd w:w="280" w:type="dxa"/>
          <w:tblCellMar>
            <w:top w:w="30" w:type="dxa"/>
            <w:left w:w="30" w:type="dxa"/>
            <w:bottom w:w="30" w:type="dxa"/>
            <w:right w:w="30" w:type="dxa"/>
          </w:tblCellMar>
        </w:tblPrEx>
        <w:tc>
          <w:tcPr>
            <w:tcW w:w="1333" w:type="dxa"/>
          </w:tcPr>
          <w:p w14:paraId="5CB850B6">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2</w:t>
            </w:r>
          </w:p>
        </w:tc>
        <w:tc>
          <w:tcPr>
            <w:tcW w:w="1333" w:type="dxa"/>
          </w:tcPr>
          <w:p w14:paraId="478FFF52">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1.9</w:t>
            </w:r>
          </w:p>
        </w:tc>
        <w:tc>
          <w:tcPr>
            <w:tcW w:w="1333" w:type="dxa"/>
          </w:tcPr>
          <w:p w14:paraId="5FA53D0F">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10</w:t>
            </w:r>
          </w:p>
        </w:tc>
        <w:tc>
          <w:tcPr>
            <w:tcW w:w="1333" w:type="dxa"/>
          </w:tcPr>
          <w:p w14:paraId="2817B72A">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135</w:t>
            </w:r>
          </w:p>
        </w:tc>
        <w:tc>
          <w:tcPr>
            <w:tcW w:w="1333" w:type="dxa"/>
          </w:tcPr>
          <w:p w14:paraId="353A2C91">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71.1</w:t>
            </w:r>
          </w:p>
        </w:tc>
        <w:tc>
          <w:tcPr>
            <w:tcW w:w="1333" w:type="dxa"/>
          </w:tcPr>
          <w:p w14:paraId="20DD27C3">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1.84</w:t>
            </w:r>
          </w:p>
        </w:tc>
      </w:tr>
      <w:tr w14:paraId="4735CA5A">
        <w:tblPrEx>
          <w:tblW w:w="0" w:type="auto"/>
          <w:tblInd w:w="280" w:type="dxa"/>
          <w:tblCellMar>
            <w:top w:w="30" w:type="dxa"/>
            <w:left w:w="30" w:type="dxa"/>
            <w:bottom w:w="30" w:type="dxa"/>
            <w:right w:w="30" w:type="dxa"/>
          </w:tblCellMar>
        </w:tblPrEx>
        <w:tc>
          <w:tcPr>
            <w:tcW w:w="1333" w:type="dxa"/>
          </w:tcPr>
          <w:p w14:paraId="6308BE12">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3</w:t>
            </w:r>
          </w:p>
        </w:tc>
        <w:tc>
          <w:tcPr>
            <w:tcW w:w="1333" w:type="dxa"/>
          </w:tcPr>
          <w:p w14:paraId="6E2CA667">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1.9</w:t>
            </w:r>
          </w:p>
        </w:tc>
        <w:tc>
          <w:tcPr>
            <w:tcW w:w="1333" w:type="dxa"/>
          </w:tcPr>
          <w:p w14:paraId="240A1B9C">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5</w:t>
            </w:r>
          </w:p>
        </w:tc>
        <w:tc>
          <w:tcPr>
            <w:tcW w:w="1333" w:type="dxa"/>
          </w:tcPr>
          <w:p w14:paraId="2A694D51">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90</w:t>
            </w:r>
          </w:p>
        </w:tc>
        <w:tc>
          <w:tcPr>
            <w:tcW w:w="1333" w:type="dxa"/>
          </w:tcPr>
          <w:p w14:paraId="2D8AA46E">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81.9</w:t>
            </w:r>
          </w:p>
        </w:tc>
        <w:tc>
          <w:tcPr>
            <w:tcW w:w="1333" w:type="dxa"/>
          </w:tcPr>
          <w:p w14:paraId="0D45280A">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2.20</w:t>
            </w:r>
          </w:p>
        </w:tc>
      </w:tr>
    </w:tbl>
    <w:p w14:paraId="5A3CA4F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（1）对于纸锥下落前的初始位置，有乙图所示的两种摆放方式，你认为正确的是</w:t>
      </w:r>
      <w:r>
        <w:rPr>
          <w:rFonts w:ascii="Times New Roman" w:eastAsia="新宋体" w:hAnsi="Times New Roman" w:cs="Times New Roman" w:hint="eastAsia"/>
          <w:sz w:val="21"/>
          <w:szCs w:val="21"/>
          <w:u w:val="single"/>
        </w:rPr>
        <w:t>　A　</w:t>
      </w:r>
      <w:r>
        <w:rPr>
          <w:rFonts w:ascii="Times New Roman" w:eastAsia="新宋体" w:hAnsi="Times New Roman" w:cs="Times New Roman" w:hint="eastAsia"/>
          <w:sz w:val="21"/>
          <w:szCs w:val="21"/>
        </w:rPr>
        <w:t xml:space="preserve"> （选填“A”或“B”）。</w:t>
      </w:r>
    </w:p>
    <w:p w14:paraId="63DC17C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（2）分析表中数据，根据实验探究目的，你得出的结论是</w:t>
      </w:r>
      <w:r>
        <w:rPr>
          <w:rFonts w:ascii="Times New Roman" w:eastAsia="新宋体" w:hAnsi="Times New Roman" w:cs="Times New Roman" w:hint="eastAsia"/>
          <w:sz w:val="21"/>
          <w:szCs w:val="21"/>
          <w:u w:val="single"/>
        </w:rPr>
        <w:t>　纸锥下落速度与扇形纸片半径无关，与纸锥锥角有关，纸锥锥角越大，下落时间越长，下落速度越慢　</w:t>
      </w:r>
      <w:r>
        <w:rPr>
          <w:rFonts w:ascii="Times New Roman" w:eastAsia="新宋体" w:hAnsi="Times New Roman" w:cs="Times New Roman" w:hint="eastAsia"/>
          <w:sz w:val="21"/>
          <w:szCs w:val="21"/>
        </w:rPr>
        <w:t xml:space="preserve"> 。</w:t>
      </w:r>
    </w:p>
    <w:p w14:paraId="7541664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（3）小明随后用同种纸张制成了质量相等的两个纸锥如图丙，其中4号纸锥的锥角比5号纸锥的锥角大，如果从相同的高度同时由静止释放两个纸锥，以下选项正确的是</w:t>
      </w:r>
      <w:r>
        <w:rPr>
          <w:rFonts w:ascii="Times New Roman" w:eastAsia="新宋体" w:hAnsi="Times New Roman" w:cs="Times New Roman" w:hint="eastAsia"/>
          <w:sz w:val="21"/>
          <w:szCs w:val="21"/>
          <w:u w:val="single"/>
        </w:rPr>
        <w:t>　B　</w:t>
      </w:r>
      <w:r>
        <w:rPr>
          <w:rFonts w:ascii="Times New Roman" w:eastAsia="新宋体" w:hAnsi="Times New Roman" w:cs="Times New Roman" w:hint="eastAsia"/>
          <w:sz w:val="21"/>
          <w:szCs w:val="21"/>
        </w:rPr>
        <w:t xml:space="preserve"> 。</w:t>
      </w:r>
    </w:p>
    <w:p w14:paraId="04C7453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A.4号纸锥先到地面 B.5号纸锥先到地    C．两个纸锥同时到达地面</w:t>
      </w:r>
    </w:p>
    <w:p w14:paraId="74F4ECE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（4）如果纸锥在到达地面前做匀速直线运动，设4号纸锥匀速下落时所受阻力为f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，5号纸锥匀速下落时所受阻力为f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，则f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u w:val="single"/>
        </w:rPr>
        <w:t>　＝　</w:t>
      </w:r>
      <w:r>
        <w:rPr>
          <w:rFonts w:ascii="Times New Roman" w:eastAsia="新宋体" w:hAnsi="Times New Roman" w:cs="Times New Roman" w:hint="eastAsia"/>
          <w:sz w:val="21"/>
          <w:szCs w:val="21"/>
        </w:rPr>
        <w:t xml:space="preserve"> 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（选填“＞”、“＜”或“＝”）。</w:t>
      </w:r>
    </w:p>
    <w:p w14:paraId="1C223A0C">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【答案】见试题解答内容</w:t>
      </w:r>
    </w:p>
    <w:p w14:paraId="73DE09C4">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w:t>
      </w:r>
    </w:p>
    <w:p w14:paraId="5BEACF0E">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1）为了比较纸锥下落的快慢，应把两个纸锥拿到同一高度同时由静止释放；图乙中两纸锥的下端高度相同，图丙中两纸锥的上端高度相同，而落地时是下端触地，故应选图A的位置释放，然后记录下落至地面的时间；</w:t>
      </w:r>
    </w:p>
    <w:p w14:paraId="4119C8F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（2）根据表格中编号为1、2的数据知：下落高度、扇形纸片半径相同，纸锥锥角不同，纸锥锥角越大，下落时间越长，下落速度越慢；</w:t>
      </w:r>
    </w:p>
    <w:p w14:paraId="30478556">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根据表格中编号为1、3的数据知：下落高度、纸锥锥角相同，扇形纸片半径不同，下落时间相同，下落速度相同，即纸锥下落速度与扇形纸片半径无关；</w:t>
      </w:r>
    </w:p>
    <w:p w14:paraId="194F8A47">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综合分析可得出的结论：纸锥下落速度与扇形纸片半径无关，与纸锥锥角有关，纸锥锥角越大，下落时间越长，下落速度越慢；</w:t>
      </w:r>
    </w:p>
    <w:p w14:paraId="440836D2">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（3）由（2）知纸锥锥角越大，下落时间越长，下落速度越慢，由于4号纸锥的锥角比5号纸锥的锥角大，所以4号纸锥的下落时间长，下落速度慢，即5号纸锥先到地，故B正确；</w:t>
      </w:r>
    </w:p>
    <w:p w14:paraId="3B8CC376">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（4）如果纸锥在到达地面前做匀速直线运动，处于平衡状态，受到的重力和阻力为一对平衡力，平衡力大小相等，即重力和阻力大小相等，因为4、5号纸锥的质量相同，重力相同，阻力也相同，即f1＝f2。</w:t>
      </w:r>
    </w:p>
    <w:p w14:paraId="5A29894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故答案为：（1）A；（2）纸锥下落速度与扇形纸片半径无关，与纸锥锥角有关，纸锥锥角越大，下落时间越长，下落速度越慢；（3）B；（4）＝。</w:t>
      </w:r>
    </w:p>
    <w:p w14:paraId="2EB9BB95">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题型8  绘制v-t图像</w:t>
      </w:r>
    </w:p>
    <w:p w14:paraId="0499237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77BE1845">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‌绘制v﹣t图像的关键在于理解匀速直线运动的特性，即速度（v）与时间（t）是一条水平的直线。‌</w:t>
      </w:r>
    </w:p>
    <w:p w14:paraId="742582C9">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‌建立坐标轴‌：横轴表示时间，纵轴表示速度。‌</w:t>
      </w:r>
    </w:p>
    <w:p w14:paraId="118E90D0">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标注单位‌：在坐标轴上标注速度和时间的单位。‌</w:t>
      </w:r>
    </w:p>
    <w:p w14:paraId="1A326675">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绘制图像‌：由于匀速直线运动的物体速度保持不变，其v﹣t图像是一一条水平的直线。</w:t>
      </w:r>
    </w:p>
    <w:p w14:paraId="004C6F61">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11．一辆汽车在一平直的公路上以20m/s速度匀速行驶，请你在图上画出汽车行驶过程中速度随时间变化关系的v﹣t图象。</w:t>
      </w:r>
    </w:p>
    <w:p w14:paraId="0F6D14B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590675" cy="1285875"/>
            <wp:effectExtent l="0" t="0" r="9525" b="9525"/>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descr="菁优网：http://www.jyeoo.com"/>
                    <pic:cNvPicPr>
                      <a:picLocks noChangeAspect="1"/>
                    </pic:cNvPicPr>
                  </pic:nvPicPr>
                  <pic:blipFill>
                    <a:blip xmlns:r="http://schemas.openxmlformats.org/officeDocument/2006/relationships" r:embed="rId13" cstate="print"/>
                    <a:stretch>
                      <a:fillRect/>
                    </a:stretch>
                  </pic:blipFill>
                  <pic:spPr>
                    <a:xfrm>
                      <a:off x="0" y="0"/>
                      <a:ext cx="1590897" cy="1286054"/>
                    </a:xfrm>
                    <a:prstGeom prst="rect">
                      <a:avLst/>
                    </a:prstGeom>
                  </pic:spPr>
                </pic:pic>
              </a:graphicData>
            </a:graphic>
          </wp:inline>
        </w:drawing>
      </w:r>
    </w:p>
    <w:p w14:paraId="7FA021F6">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【答案】见试题解答内容</w:t>
      </w:r>
    </w:p>
    <w:p w14:paraId="7F6A19E8">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w:t>
      </w:r>
    </w:p>
    <w:p w14:paraId="5DDFE046">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作图方法是：在横轴和纵轴分别确定适当的时间、速度标度，然后在纵轴的20m/s出作横轴的平行线段。如下图：</w:t>
      </w:r>
    </w:p>
    <w:p w14:paraId="703C907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drawing>
          <wp:inline distT="0" distB="0" distL="0" distR="0">
            <wp:extent cx="1638300" cy="1257300"/>
            <wp:effectExtent l="0" t="0" r="0" b="0"/>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24" descr="菁优网：http://www.jyeoo.com"/>
                    <pic:cNvPicPr>
                      <a:picLocks noChangeAspect="1"/>
                    </pic:cNvPicPr>
                  </pic:nvPicPr>
                  <pic:blipFill>
                    <a:blip xmlns:r="http://schemas.openxmlformats.org/officeDocument/2006/relationships" r:embed="rId14" cstate="print"/>
                    <a:stretch>
                      <a:fillRect/>
                    </a:stretch>
                  </pic:blipFill>
                  <pic:spPr>
                    <a:xfrm>
                      <a:off x="0" y="0"/>
                      <a:ext cx="1638529" cy="1257476"/>
                    </a:xfrm>
                    <a:prstGeom prst="rect">
                      <a:avLst/>
                    </a:prstGeom>
                  </pic:spPr>
                </pic:pic>
              </a:graphicData>
            </a:graphic>
          </wp:inline>
        </w:drawing>
      </w:r>
      <w:r>
        <w:rPr>
          <w:rFonts w:ascii="Times New Roman" w:eastAsia="新宋体" w:hAnsi="Times New Roman" w:cs="Times New Roman" w:hint="eastAsia"/>
          <w:color w:val="FF0000"/>
          <w:sz w:val="21"/>
          <w:szCs w:val="21"/>
        </w:rPr>
        <w:t>。</w:t>
      </w:r>
    </w:p>
    <w:p w14:paraId="00111729">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题型9  匀速直线运动</w:t>
      </w:r>
    </w:p>
    <w:p w14:paraId="6319B87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4EAF2F2A">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（1）匀速直线运动：</w:t>
      </w:r>
    </w:p>
    <w:p w14:paraId="03A96FC7">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定义：匀速直线运动是指物体在直线路径上以恒定速度进行的运动。在这种运动中，物体的速度（即单位时间内通过的距离）保持不变。</w:t>
      </w:r>
    </w:p>
    <w:p w14:paraId="34596801">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公式：通常用字母v表示速度，用字母s表示路程，用字母t表示时间，则速度的公式是v=st．</w:t>
      </w:r>
    </w:p>
    <w:p w14:paraId="1B7CD8A6">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（2）变速直线运动：</w:t>
      </w:r>
    </w:p>
    <w:p w14:paraId="35639A7B">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定义：变速直线运动是指物体在直线路径上进行的运动，其速度随时间变化。这意味着物体可能加速或减速。</w:t>
      </w:r>
    </w:p>
    <w:p w14:paraId="130BD3C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12．下列图像中表示物体做匀速运动的是（　　）</w:t>
      </w:r>
    </w:p>
    <w:p w14:paraId="7F7C123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610735" cy="1057275"/>
            <wp:effectExtent l="0" t="0" r="12065" b="9525"/>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24" descr="菁优网：http://www.jyeoo.com"/>
                    <pic:cNvPicPr>
                      <a:picLocks noChangeAspect="1"/>
                    </pic:cNvPicPr>
                  </pic:nvPicPr>
                  <pic:blipFill>
                    <a:blip xmlns:r="http://schemas.openxmlformats.org/officeDocument/2006/relationships" r:embed="rId15" cstate="print"/>
                    <a:stretch>
                      <a:fillRect/>
                    </a:stretch>
                  </pic:blipFill>
                  <pic:spPr>
                    <a:xfrm>
                      <a:off x="0" y="0"/>
                      <a:ext cx="4610744" cy="1057423"/>
                    </a:xfrm>
                    <a:prstGeom prst="rect">
                      <a:avLst/>
                    </a:prstGeom>
                  </pic:spPr>
                </pic:pic>
              </a:graphicData>
            </a:graphic>
          </wp:inline>
        </w:drawing>
      </w:r>
    </w:p>
    <w:p w14:paraId="05886D4F">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w:t>
      </w: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和</w:t>
      </w:r>
      <w:r>
        <w:rPr>
          <w:rFonts w:ascii="Times New Roman" w:eastAsia="Calibri" w:hAnsi="Times New Roman" w:cs="Times New Roman" w:hint="eastAsia"/>
          <w:sz w:val="21"/>
          <w:szCs w:val="21"/>
        </w:rPr>
        <w:t>②</w:t>
      </w:r>
      <w:r>
        <w:rPr>
          <w:rFonts w:ascii="Calibri" w:eastAsia="宋体" w:hAnsi="Calibri" w:cs="Times New Roman"/>
        </w:rPr>
        <w:tab/>
      </w:r>
      <w:r>
        <w:rPr>
          <w:rFonts w:ascii="Times New Roman" w:eastAsia="新宋体" w:hAnsi="Times New Roman" w:cs="Times New Roman" w:hint="eastAsia"/>
          <w:sz w:val="21"/>
          <w:szCs w:val="21"/>
        </w:rPr>
        <w:t>B．</w:t>
      </w: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和</w:t>
      </w:r>
      <w:r>
        <w:rPr>
          <w:rFonts w:ascii="Times New Roman" w:eastAsia="Calibri" w:hAnsi="Times New Roman" w:cs="Times New Roman" w:hint="eastAsia"/>
          <w:sz w:val="21"/>
          <w:szCs w:val="21"/>
        </w:rPr>
        <w:t>③</w:t>
      </w:r>
      <w:r>
        <w:rPr>
          <w:rFonts w:ascii="Calibri" w:eastAsia="宋体" w:hAnsi="Calibri" w:cs="Times New Roman"/>
        </w:rPr>
        <w:tab/>
      </w:r>
      <w:r>
        <w:rPr>
          <w:rFonts w:ascii="Times New Roman" w:eastAsia="新宋体" w:hAnsi="Times New Roman" w:cs="Times New Roman" w:hint="eastAsia"/>
          <w:sz w:val="21"/>
          <w:szCs w:val="21"/>
        </w:rPr>
        <w:t>C．</w:t>
      </w: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和</w:t>
      </w:r>
      <w:r>
        <w:rPr>
          <w:rFonts w:ascii="Times New Roman" w:eastAsia="Calibri" w:hAnsi="Times New Roman" w:cs="Times New Roman" w:hint="eastAsia"/>
          <w:sz w:val="21"/>
          <w:szCs w:val="21"/>
        </w:rPr>
        <w:t>④</w:t>
      </w:r>
      <w:r>
        <w:rPr>
          <w:rFonts w:ascii="Calibri" w:eastAsia="宋体" w:hAnsi="Calibri" w:cs="Times New Roman"/>
        </w:rPr>
        <w:tab/>
      </w:r>
      <w:r>
        <w:rPr>
          <w:rFonts w:ascii="Times New Roman" w:eastAsia="新宋体" w:hAnsi="Times New Roman" w:cs="Times New Roman" w:hint="eastAsia"/>
          <w:sz w:val="21"/>
          <w:szCs w:val="21"/>
        </w:rPr>
        <w:t>D．</w:t>
      </w: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和</w:t>
      </w:r>
      <w:r>
        <w:rPr>
          <w:rFonts w:ascii="Times New Roman" w:eastAsia="Calibri" w:hAnsi="Times New Roman" w:cs="Times New Roman" w:hint="eastAsia"/>
          <w:sz w:val="21"/>
          <w:szCs w:val="21"/>
        </w:rPr>
        <w:t>④</w:t>
      </w:r>
    </w:p>
    <w:p w14:paraId="59BAAEA5">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【答案】B</w:t>
      </w:r>
    </w:p>
    <w:p w14:paraId="6ED4B2AD">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【解答】解：①图像是路程﹣﹣时间图像，由图可见，路程随时间增大不变化，说明物体静止，不符合题意；</w:t>
      </w:r>
    </w:p>
    <w:p w14:paraId="725E1E7B">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②图像是速度﹣﹣时间图像，由图可知，速度随时间增大不变化，是匀速直线运动，符合题意；</w:t>
      </w:r>
    </w:p>
    <w:p w14:paraId="2A03D07C">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③图像是路程﹣﹣时间图像，由图可知，路程随时间增大而增大，路程与时间成正比，是匀速直线运动，符合题意；</w:t>
      </w:r>
    </w:p>
    <w:p w14:paraId="4BA50ACA">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④图像是速度﹣﹣时间图像，由图可知，速度随时间增大而增大，是加速直线运动，不符合题意。</w:t>
      </w:r>
    </w:p>
    <w:p w14:paraId="58CA5C73">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故选：B。</w:t>
      </w:r>
    </w:p>
    <w:p w14:paraId="22AD9BDF">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题型10  匀速直线运动与变速直线运动的概念</w:t>
      </w:r>
    </w:p>
    <w:p w14:paraId="6EDDFDD2">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4CA7960C">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（1）匀速直线运动：</w:t>
      </w:r>
    </w:p>
    <w:p w14:paraId="04B9AB0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定义：匀速直线运动是指物体在直线路径上以恒定速度进行的运动。在这种运动中，物体的速度（即单位时间内通过的距离）保持不变。</w:t>
      </w:r>
    </w:p>
    <w:p w14:paraId="7B9CC677">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公式：通常用字母v表示速度，用字母s表示路程，用字母t表示时间，则速度的公式是v=st．</w:t>
      </w:r>
    </w:p>
    <w:p w14:paraId="2C5F89A9">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（2）变速直线运动：</w:t>
      </w:r>
    </w:p>
    <w:p w14:paraId="745CF79C">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定义：变速直线运动是指物体在直线路径上进行的运动，其速度随时间变化。这意味着物体可能加速或减速。</w:t>
      </w:r>
    </w:p>
    <w:p w14:paraId="352B1BD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13．某同学骑自行车做匀速直线运动，在6s内通过48m的路程，那么他在前3s内的速度是（　　）</w:t>
      </w:r>
    </w:p>
    <w:p w14:paraId="42E5359D">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A．48m/s</w:t>
      </w:r>
      <w:r>
        <w:rPr>
          <w:rFonts w:ascii="Calibri" w:eastAsia="宋体" w:hAnsi="Calibri" w:cs="Times New Roman"/>
        </w:rPr>
        <w:tab/>
      </w:r>
      <w:r>
        <w:rPr>
          <w:rFonts w:ascii="Times New Roman" w:eastAsia="新宋体" w:hAnsi="Times New Roman" w:cs="Times New Roman" w:hint="eastAsia"/>
          <w:sz w:val="21"/>
          <w:szCs w:val="21"/>
        </w:rPr>
        <w:t>B．24m/s</w:t>
      </w:r>
      <w:r>
        <w:rPr>
          <w:rFonts w:ascii="Calibri" w:eastAsia="宋体" w:hAnsi="Calibri" w:cs="Times New Roman"/>
        </w:rPr>
        <w:tab/>
      </w:r>
      <w:r>
        <w:rPr>
          <w:rFonts w:ascii="Times New Roman" w:eastAsia="新宋体" w:hAnsi="Times New Roman" w:cs="Times New Roman" w:hint="eastAsia"/>
          <w:sz w:val="21"/>
          <w:szCs w:val="21"/>
        </w:rPr>
        <w:t>C．8m/s</w:t>
      </w:r>
      <w:r>
        <w:rPr>
          <w:rFonts w:ascii="Calibri" w:eastAsia="宋体" w:hAnsi="Calibri" w:cs="Times New Roman"/>
        </w:rPr>
        <w:tab/>
      </w:r>
      <w:r>
        <w:rPr>
          <w:rFonts w:ascii="Times New Roman" w:eastAsia="新宋体" w:hAnsi="Times New Roman" w:cs="Times New Roman" w:hint="eastAsia"/>
          <w:sz w:val="21"/>
          <w:szCs w:val="21"/>
        </w:rPr>
        <w:t>D．6m/s</w:t>
      </w:r>
    </w:p>
    <w:p w14:paraId="319189E4">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【答案】C</w:t>
      </w:r>
    </w:p>
    <w:p w14:paraId="33405D0F">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【解答】解：某同学骑自行车做匀速直线运动，他的速度</w:t>
      </w:r>
      <m:oMath>
        <m:r>
          <m:rPr>
            <m:sty m:val="p"/>
          </m:rPr>
          <w:rPr>
            <w:rFonts w:ascii="Times New Roman" w:eastAsia="新宋体" w:hAnsi="Times New Roman" w:cs="Times New Roman" w:hint="eastAsia"/>
            <w:color w:val="FF0000"/>
            <w:sz w:val="21"/>
            <w:szCs w:val="21"/>
          </w:rPr>
          <m:t>v=</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s</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t</m:t>
            </m:r>
          </m:den>
        </m:f>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48m</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6s</m:t>
            </m:r>
          </m:den>
        </m:f>
        <m:r>
          <m:rPr>
            <m:sty m:val="p"/>
          </m:rPr>
          <w:rPr>
            <w:rFonts w:ascii="Times New Roman" w:eastAsia="新宋体" w:hAnsi="Times New Roman" w:cs="Times New Roman" w:hint="eastAsia"/>
            <w:color w:val="FF0000"/>
            <w:sz w:val="21"/>
            <w:szCs w:val="21"/>
          </w:rPr>
          <m:t>=8m/s</m:t>
        </m:r>
      </m:oMath>
      <w:r>
        <w:rPr>
          <w:rFonts w:ascii="Times New Roman" w:eastAsia="新宋体" w:hAnsi="Times New Roman" w:cs="Times New Roman" w:hint="eastAsia"/>
          <w:color w:val="FF0000"/>
          <w:sz w:val="21"/>
          <w:szCs w:val="21"/>
        </w:rPr>
        <w:t>。</w:t>
      </w:r>
    </w:p>
    <w:p w14:paraId="1436B9B9">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故选：C。</w:t>
      </w:r>
    </w:p>
    <w:p w14:paraId="2366A683">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14．关于匀速直线运动速度v</w:t>
      </w:r>
      <m:oMath>
        <m:r>
          <w:rPr>
            <w:rFonts w:ascii="Cambria Math" w:eastAsia="新宋体" w:hAnsi="Cambria Math"/>
            <w:sz w:val="21"/>
            <w:szCs w:val="21"/>
          </w:rPr>
          <m:t>=</m:t>
        </m:r>
        <m:f>
          <m:fPr>
            <m:ctrlPr>
              <w:rPr>
                <w:rFonts w:ascii="Cambria Math" w:eastAsia="新宋体" w:hAnsi="Cambria Math"/>
                <w:sz w:val="28"/>
                <w:szCs w:val="28"/>
              </w:rPr>
            </m:ctrlPr>
          </m:fPr>
          <m:num>
            <m:ctrlPr>
              <w:rPr>
                <w:rFonts w:ascii="Cambria Math" w:eastAsia="新宋体" w:hAnsi="Cambria Math"/>
                <w:sz w:val="28"/>
                <w:szCs w:val="28"/>
              </w:rPr>
            </m:ctrlPr>
            <m:r>
              <w:rPr>
                <w:rFonts w:ascii="Cambria Math" w:eastAsia="新宋体" w:hAnsi="Cambria Math"/>
                <w:sz w:val="28"/>
                <w:szCs w:val="28"/>
              </w:rPr>
              <m:t>s</m:t>
            </m:r>
          </m:num>
          <m:den>
            <m:ctrlPr>
              <w:rPr>
                <w:rFonts w:ascii="Cambria Math" w:eastAsia="新宋体" w:hAnsi="Cambria Math"/>
                <w:sz w:val="28"/>
                <w:szCs w:val="28"/>
              </w:rPr>
            </m:ctrlPr>
            <m:r>
              <w:rPr>
                <w:rFonts w:ascii="Cambria Math" w:eastAsia="新宋体" w:hAnsi="Cambria Math"/>
                <w:sz w:val="28"/>
                <w:szCs w:val="28"/>
              </w:rPr>
              <m:t>t</m:t>
            </m:r>
          </m:den>
        </m:f>
      </m:oMath>
      <w:r>
        <w:rPr>
          <w:rFonts w:ascii="Times New Roman" w:eastAsia="新宋体" w:hAnsi="Times New Roman" w:cs="Times New Roman" w:hint="eastAsia"/>
          <w:sz w:val="21"/>
          <w:szCs w:val="21"/>
        </w:rPr>
        <w:t>公式下列说法正确的是（　　）</w:t>
      </w:r>
    </w:p>
    <w:p w14:paraId="179ECBFA">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A．物体运动的速度v与通过的路程s成正比</w:t>
      </w:r>
      <w:r>
        <w:rPr>
          <w:rFonts w:ascii="Calibri" w:eastAsia="宋体" w:hAnsi="Calibri" w:cs="Times New Roman"/>
        </w:rPr>
        <w:tab/>
      </w:r>
    </w:p>
    <w:p w14:paraId="1035680D">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B．物体运动的速度v与通过的时间t成反比</w:t>
      </w:r>
      <w:r>
        <w:rPr>
          <w:rFonts w:ascii="Calibri" w:eastAsia="宋体" w:hAnsi="Calibri" w:cs="Times New Roman"/>
        </w:rPr>
        <w:tab/>
      </w:r>
    </w:p>
    <w:p w14:paraId="45DBEBC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C．物体运动的速度v和路程s成正比，与时间t成反比</w:t>
      </w:r>
      <w:r>
        <w:rPr>
          <w:rFonts w:ascii="Calibri" w:eastAsia="宋体" w:hAnsi="Calibri" w:cs="Times New Roman"/>
        </w:rPr>
        <w:tab/>
      </w:r>
    </w:p>
    <w:p w14:paraId="49B27CF6">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D．物体运动的速度v不变，与s、t的大小无关</w:t>
      </w:r>
    </w:p>
    <w:p w14:paraId="05D19CD1">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【答案】D</w:t>
      </w:r>
    </w:p>
    <w:p w14:paraId="54C4EB5F">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w:t>
      </w:r>
    </w:p>
    <w:p w14:paraId="71EEDA7E">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在匀速直线运动中，速度是个定值，即路程与时间的比值是个定值，与物体通过的路程和运动的时间无关，故ABC错误，D正确。</w:t>
      </w:r>
    </w:p>
    <w:p w14:paraId="01470D14">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故选：D。</w:t>
      </w:r>
    </w:p>
    <w:p w14:paraId="224BC583">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题型11  平均速度</w:t>
      </w:r>
    </w:p>
    <w:p w14:paraId="27723767">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49C63A06">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（1）平均速度是描述物体运动平均快慢程度的物理量；平均速度等于运动物体在一段时间内运动的路程与通过这段路程所用时间的比值；</w:t>
      </w:r>
    </w:p>
    <w:p w14:paraId="662204DD">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（2）平均速度：公式v=st（v指平均速度，s是路程，t是时间）。</w:t>
      </w:r>
    </w:p>
    <w:p w14:paraId="4152480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15．甲、乙两物体，同时从同一地点沿直线向同一方向运动，它们的s﹣t图如图所示，下列说法不正确的是（　　）</w:t>
      </w:r>
    </w:p>
    <w:p w14:paraId="6C44E44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038350" cy="1590675"/>
            <wp:effectExtent l="0" t="0" r="6350" b="9525"/>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24" descr="菁优网：http://www.jyeoo.com"/>
                    <pic:cNvPicPr>
                      <a:picLocks noChangeAspect="1"/>
                    </pic:cNvPicPr>
                  </pic:nvPicPr>
                  <pic:blipFill>
                    <a:blip xmlns:r="http://schemas.openxmlformats.org/officeDocument/2006/relationships" r:embed="rId16" cstate="print"/>
                    <a:stretch>
                      <a:fillRect/>
                    </a:stretch>
                  </pic:blipFill>
                  <pic:spPr>
                    <a:xfrm>
                      <a:off x="0" y="0"/>
                      <a:ext cx="2038635" cy="1590897"/>
                    </a:xfrm>
                    <a:prstGeom prst="rect">
                      <a:avLst/>
                    </a:prstGeom>
                  </pic:spPr>
                </pic:pic>
              </a:graphicData>
            </a:graphic>
          </wp:inline>
        </w:drawing>
      </w:r>
    </w:p>
    <w:p w14:paraId="3509152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A．2～4s内乙做匀速直线运动</w:t>
      </w:r>
      <w:r>
        <w:rPr>
          <w:rFonts w:ascii="Calibri" w:eastAsia="宋体" w:hAnsi="Calibri" w:cs="Times New Roman"/>
        </w:rPr>
        <w:tab/>
      </w:r>
    </w:p>
    <w:p w14:paraId="521603C4">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B．第3s时甲落后于乙</w:t>
      </w:r>
      <w:r>
        <w:rPr>
          <w:rFonts w:ascii="Calibri" w:eastAsia="宋体" w:hAnsi="Calibri" w:cs="Times New Roman"/>
        </w:rPr>
        <w:tab/>
      </w:r>
    </w:p>
    <w:p w14:paraId="54F3E7A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C．0～4s内乙的平均速度为2m/s</w:t>
      </w:r>
      <w:r>
        <w:rPr>
          <w:rFonts w:ascii="Calibri" w:eastAsia="宋体" w:hAnsi="Calibri" w:cs="Times New Roman"/>
        </w:rPr>
        <w:tab/>
      </w:r>
    </w:p>
    <w:p w14:paraId="63AED2DC">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D．甲、乙相遇时，他们的平均速度相等</w:t>
      </w:r>
    </w:p>
    <w:p w14:paraId="1EED00DE">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【答案】A</w:t>
      </w:r>
    </w:p>
    <w:p w14:paraId="4D6646ED">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【解答】解：由图象知，甲是一条过原点的直线，说明甲通过的路程与其时间成正比，即甲保持匀速直线运动；</w:t>
      </w:r>
    </w:p>
    <w:p w14:paraId="5F7F1FD5">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前2s，乙是一条过原点的直线，所以做匀速直线运动；2s后乙的位置没有变化，所以处于静止状态，即乙是先匀速直线运动后静止。</w:t>
      </w:r>
    </w:p>
    <w:p w14:paraId="5D22D9C2">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A、2～4s 内，乙的路程没有发生变化，所以乙是静止状态，故A错误；</w:t>
      </w:r>
    </w:p>
    <w:p w14:paraId="6A88B050">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B、由图可知，甲的速度为v</w:t>
      </w:r>
      <m:oMath>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s</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t</m:t>
            </m:r>
          </m:den>
        </m:f>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8m</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4s</m:t>
            </m:r>
          </m:den>
        </m:f>
        <m:r>
          <m:rPr>
            <m:sty m:val="p"/>
          </m:rPr>
          <w:rPr>
            <w:rFonts w:ascii="Times New Roman" w:eastAsia="新宋体" w:hAnsi="Times New Roman" w:cs="Times New Roman" w:hint="eastAsia"/>
            <w:color w:val="FF0000"/>
            <w:sz w:val="21"/>
            <w:szCs w:val="21"/>
          </w:rPr>
          <m:t>=</m:t>
        </m:r>
      </m:oMath>
      <w:r>
        <w:rPr>
          <w:rFonts w:ascii="Times New Roman" w:eastAsia="新宋体" w:hAnsi="Times New Roman" w:cs="Times New Roman" w:hint="eastAsia"/>
          <w:color w:val="FF0000"/>
          <w:sz w:val="21"/>
          <w:szCs w:val="21"/>
        </w:rPr>
        <w:t>2 m/s，3s时，乙运动的路程是8m，甲运动的路程是s＝vt＝2m/s×3s＝6m，所以第3s时甲落后于乙，故B正确；</w:t>
      </w:r>
    </w:p>
    <w:p w14:paraId="739622DC">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C、0～4s 乙运动的路程是8m，时间是 4s，平均速度为v</w:t>
      </w:r>
      <m:oMath>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s</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t</m:t>
            </m:r>
          </m:den>
        </m:f>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8m</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4s</m:t>
            </m:r>
          </m:den>
        </m:f>
        <m:r>
          <m:rPr>
            <m:sty m:val="p"/>
          </m:rPr>
          <w:rPr>
            <w:rFonts w:ascii="Times New Roman" w:eastAsia="新宋体" w:hAnsi="Times New Roman" w:cs="Times New Roman" w:hint="eastAsia"/>
            <w:color w:val="FF0000"/>
            <w:sz w:val="21"/>
            <w:szCs w:val="21"/>
          </w:rPr>
          <m:t>=</m:t>
        </m:r>
      </m:oMath>
      <w:r>
        <w:rPr>
          <w:rFonts w:ascii="Times New Roman" w:eastAsia="新宋体" w:hAnsi="Times New Roman" w:cs="Times New Roman" w:hint="eastAsia"/>
          <w:color w:val="FF0000"/>
          <w:sz w:val="21"/>
          <w:szCs w:val="21"/>
        </w:rPr>
        <w:t>2 m/s，故C正确；</w:t>
      </w:r>
    </w:p>
    <w:p w14:paraId="080DE5DF">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D、4s 时甲、乙相遇，此时甲乙的路程和时间都相等，根据v</w:t>
      </w:r>
      <m:oMath>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s</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t</m:t>
            </m:r>
          </m:den>
        </m:f>
      </m:oMath>
      <w:r>
        <w:rPr>
          <w:rFonts w:ascii="Times New Roman" w:eastAsia="新宋体" w:hAnsi="Times New Roman" w:cs="Times New Roman" w:hint="eastAsia"/>
          <w:color w:val="FF0000"/>
          <w:sz w:val="21"/>
          <w:szCs w:val="21"/>
        </w:rPr>
        <w:t>知，甲乙的平均速度相同，故D正确。</w:t>
      </w:r>
    </w:p>
    <w:p w14:paraId="0AA046CD">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故选：A。</w:t>
      </w:r>
    </w:p>
    <w:p w14:paraId="0DE17C1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16．如图所示，记录了甲、乙两辆汽车在平直公路上行驶的情况，在0～40s，甲车做 </w:t>
      </w:r>
      <w:r>
        <w:rPr>
          <w:rFonts w:ascii="Times New Roman" w:eastAsia="新宋体" w:hAnsi="Times New Roman" w:cs="Times New Roman" w:hint="eastAsia"/>
          <w:sz w:val="21"/>
          <w:szCs w:val="21"/>
          <w:u w:val="single"/>
        </w:rPr>
        <w:t>　匀速　</w:t>
      </w:r>
      <w:r>
        <w:rPr>
          <w:rFonts w:ascii="Times New Roman" w:eastAsia="新宋体" w:hAnsi="Times New Roman" w:cs="Times New Roman" w:hint="eastAsia"/>
          <w:sz w:val="21"/>
          <w:szCs w:val="21"/>
        </w:rPr>
        <w:t xml:space="preserve"> 直线运动，乙车做 </w:t>
      </w:r>
      <w:r>
        <w:rPr>
          <w:rFonts w:ascii="Times New Roman" w:eastAsia="新宋体" w:hAnsi="Times New Roman" w:cs="Times New Roman" w:hint="eastAsia"/>
          <w:sz w:val="21"/>
          <w:szCs w:val="21"/>
          <w:u w:val="single"/>
        </w:rPr>
        <w:t>　变速　</w:t>
      </w:r>
      <w:r>
        <w:rPr>
          <w:rFonts w:ascii="Times New Roman" w:eastAsia="新宋体" w:hAnsi="Times New Roman" w:cs="Times New Roman" w:hint="eastAsia"/>
          <w:sz w:val="21"/>
          <w:szCs w:val="21"/>
        </w:rPr>
        <w:t xml:space="preserve"> 直线运动；在10～30s，</w:t>
      </w:r>
      <w:r>
        <w:rPr>
          <w:rFonts w:ascii="Times New Roman" w:eastAsia="新宋体" w:hAnsi="Times New Roman" w:cs="Times New Roman" w:hint="eastAsia"/>
          <w:sz w:val="21"/>
          <w:szCs w:val="21"/>
          <w:u w:val="single"/>
        </w:rPr>
        <w:t>　甲　</w:t>
      </w:r>
      <w:r>
        <w:rPr>
          <w:rFonts w:ascii="Times New Roman" w:eastAsia="新宋体" w:hAnsi="Times New Roman" w:cs="Times New Roman" w:hint="eastAsia"/>
          <w:sz w:val="21"/>
          <w:szCs w:val="21"/>
        </w:rPr>
        <w:t xml:space="preserve"> 车的平均速度快。</w:t>
      </w:r>
    </w:p>
    <w:p w14:paraId="4B61FE7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648585" cy="1152525"/>
            <wp:effectExtent l="0" t="0" r="5715" b="3175"/>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24" descr="菁优网：http://www.jyeoo.com"/>
                    <pic:cNvPicPr>
                      <a:picLocks noChangeAspect="1"/>
                    </pic:cNvPicPr>
                  </pic:nvPicPr>
                  <pic:blipFill>
                    <a:blip xmlns:r="http://schemas.openxmlformats.org/officeDocument/2006/relationships" r:embed="rId17" cstate="print"/>
                    <a:stretch>
                      <a:fillRect/>
                    </a:stretch>
                  </pic:blipFill>
                  <pic:spPr>
                    <a:xfrm>
                      <a:off x="0" y="0"/>
                      <a:ext cx="2649021" cy="1152991"/>
                    </a:xfrm>
                    <a:prstGeom prst="rect">
                      <a:avLst/>
                    </a:prstGeom>
                  </pic:spPr>
                </pic:pic>
              </a:graphicData>
            </a:graphic>
          </wp:inline>
        </w:drawing>
      </w:r>
    </w:p>
    <w:p w14:paraId="4B5A019B">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【答案】匀速；变速（加速）；甲。</w:t>
      </w:r>
    </w:p>
    <w:p w14:paraId="43517065">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【解答】解：甲车在相同时间间隔内所通过的路程相同，故甲车做匀速直线运动；乙车在相同时间间隔内所通过的路程不同，故乙车做变速直线运动；</w:t>
      </w:r>
    </w:p>
    <w:p w14:paraId="1B7562BE">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在10～30s内，甲车运动的路程为s甲＝900m﹣300m＝600m，乙车路程s乙＝750m﹣200m＝550m，根据速度公式v</w:t>
      </w:r>
      <m:oMath>
        <m:r>
          <m:rPr>
            <m:sty m:val="p"/>
          </m:rPr>
          <w:rPr>
            <w:rFonts w:ascii="Times New Roman" w:eastAsia="新宋体" w:hAnsi="Times New Roman" w:cs="Times New Roman" w:hint="eastAsia"/>
            <w:color w:val="FF0000"/>
            <w:sz w:val="21"/>
            <w:szCs w:val="21"/>
          </w:rPr>
          <m:t>=</m:t>
        </m:r>
        <m:f>
          <m:fPr>
            <m:ctrlPr>
              <w:rPr>
                <w:rFonts w:ascii="Cambria Math" w:eastAsia="新宋体" w:hAnsi="Cambria Math" w:cs="Times New Roman" w:hint="eastAsia"/>
                <w:color w:val="FF0000"/>
                <w:sz w:val="21"/>
                <w:szCs w:val="21"/>
              </w:rPr>
            </m:ctrlPr>
          </m:fPr>
          <m:num>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s</m:t>
            </m:r>
          </m:num>
          <m:den>
            <m:ctrlPr>
              <w:rPr>
                <w:rFonts w:ascii="Cambria Math" w:eastAsia="新宋体" w:hAnsi="Cambria Math" w:cs="Times New Roman" w:hint="eastAsia"/>
                <w:color w:val="FF0000"/>
                <w:sz w:val="21"/>
                <w:szCs w:val="21"/>
              </w:rPr>
            </m:ctrlPr>
            <m:r>
              <m:rPr>
                <m:sty m:val="p"/>
              </m:rPr>
              <w:rPr>
                <w:rFonts w:ascii="Times New Roman" w:eastAsia="新宋体" w:hAnsi="Times New Roman" w:cs="Times New Roman" w:hint="eastAsia"/>
                <w:color w:val="FF0000"/>
                <w:sz w:val="21"/>
                <w:szCs w:val="21"/>
              </w:rPr>
              <m:t>t</m:t>
            </m:r>
          </m:den>
        </m:f>
      </m:oMath>
      <w:r>
        <w:rPr>
          <w:rFonts w:ascii="Times New Roman" w:eastAsia="新宋体" w:hAnsi="Times New Roman" w:cs="Times New Roman" w:hint="eastAsia"/>
          <w:color w:val="FF0000"/>
          <w:sz w:val="21"/>
          <w:szCs w:val="21"/>
        </w:rPr>
        <w:t>可知，在相同时间内，甲车通过的路程大，则甲车的平均速度快。</w:t>
      </w:r>
    </w:p>
    <w:p w14:paraId="58CACF8C">
      <w:pPr>
        <w:spacing w:line="360" w:lineRule="auto"/>
        <w:ind w:left="273" w:right="0" w:firstLine="0" w:leftChars="130" w:firstLineChars="0"/>
        <w:rPr>
          <w:rFonts w:ascii="Times New Roman" w:eastAsia="新宋体" w:hAnsi="Times New Roman" w:cs="Times New Roman" w:hint="eastAsia"/>
          <w:color w:val="FF0000"/>
          <w:sz w:val="21"/>
          <w:szCs w:val="21"/>
        </w:rPr>
      </w:pPr>
      <w:r>
        <w:rPr>
          <w:rFonts w:ascii="Times New Roman" w:eastAsia="新宋体" w:hAnsi="Times New Roman" w:cs="Times New Roman" w:hint="eastAsia"/>
          <w:color w:val="FF0000"/>
          <w:sz w:val="21"/>
          <w:szCs w:val="21"/>
        </w:rPr>
        <w:t>故答案为：匀速；变速（加速）；甲。</w:t>
      </w:r>
    </w:p>
    <w:p w14:paraId="3438AC7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17．如图甲、乙所示分别是甲与乙两物体同时从同一地点出发在30s内的运动情况，由图可知甲物体30s内的平均速度为 </w:t>
      </w:r>
      <w:r>
        <w:rPr>
          <w:rFonts w:ascii="Times New Roman" w:eastAsia="新宋体" w:hAnsi="Times New Roman" w:cs="Times New Roman" w:hint="eastAsia"/>
          <w:sz w:val="21"/>
          <w:szCs w:val="21"/>
          <w:u w:val="single"/>
        </w:rPr>
        <w:t>　0.67　</w:t>
      </w:r>
      <w:r>
        <w:rPr>
          <w:rFonts w:ascii="Times New Roman" w:eastAsia="新宋体" w:hAnsi="Times New Roman" w:cs="Times New Roman" w:hint="eastAsia"/>
          <w:sz w:val="21"/>
          <w:szCs w:val="21"/>
        </w:rPr>
        <w:t xml:space="preserve"> m/s，乙物体全程的平均速度为 </w:t>
      </w:r>
      <w:r>
        <w:rPr>
          <w:rFonts w:ascii="Times New Roman" w:eastAsia="新宋体" w:hAnsi="Times New Roman" w:cs="Times New Roman" w:hint="eastAsia"/>
          <w:sz w:val="21"/>
          <w:szCs w:val="21"/>
          <w:u w:val="single"/>
        </w:rPr>
        <w:t>　0.75　</w:t>
      </w:r>
      <w:r>
        <w:rPr>
          <w:rFonts w:ascii="Times New Roman" w:eastAsia="新宋体" w:hAnsi="Times New Roman" w:cs="Times New Roman" w:hint="eastAsia"/>
          <w:sz w:val="21"/>
          <w:szCs w:val="21"/>
        </w:rPr>
        <w:t xml:space="preserve"> m/s，30s时两物体相距 </w:t>
      </w:r>
      <w:r>
        <w:rPr>
          <w:rFonts w:ascii="Times New Roman" w:eastAsia="新宋体" w:hAnsi="Times New Roman" w:cs="Times New Roman" w:hint="eastAsia"/>
          <w:sz w:val="21"/>
          <w:szCs w:val="21"/>
          <w:u w:val="single"/>
        </w:rPr>
        <w:t>　2.5或42.5　</w:t>
      </w:r>
      <w:r>
        <w:rPr>
          <w:rFonts w:ascii="Times New Roman" w:eastAsia="新宋体" w:hAnsi="Times New Roman" w:cs="Times New Roman" w:hint="eastAsia"/>
          <w:sz w:val="21"/>
          <w:szCs w:val="21"/>
        </w:rPr>
        <w:t xml:space="preserve"> m．（保留两位小数）</w:t>
      </w:r>
    </w:p>
    <w:p w14:paraId="7567F0C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879340" cy="1761490"/>
            <wp:effectExtent l="0" t="0" r="10160" b="3810"/>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24" descr="菁优网：http://www.jyeoo.com"/>
                    <pic:cNvPicPr>
                      <a:picLocks noChangeAspect="1"/>
                    </pic:cNvPicPr>
                  </pic:nvPicPr>
                  <pic:blipFill>
                    <a:blip xmlns:r="http://schemas.openxmlformats.org/officeDocument/2006/relationships" r:embed="rId18" cstate="print"/>
                    <a:stretch>
                      <a:fillRect/>
                    </a:stretch>
                  </pic:blipFill>
                  <pic:spPr>
                    <a:xfrm>
                      <a:off x="0" y="0"/>
                      <a:ext cx="4879858" cy="1761748"/>
                    </a:xfrm>
                    <a:prstGeom prst="rect">
                      <a:avLst/>
                    </a:prstGeom>
                  </pic:spPr>
                </pic:pic>
              </a:graphicData>
            </a:graphic>
          </wp:inline>
        </w:drawing>
      </w:r>
    </w:p>
    <w:p w14:paraId="3B3764C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【答案】0.67；0.75；2.5或42.5。</w:t>
      </w:r>
    </w:p>
    <w:p w14:paraId="27F987F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4947FC8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甲的平均速度v</w:t>
      </w:r>
      <w:r>
        <w:rPr>
          <w:rFonts w:ascii="Times New Roman" w:eastAsia="新宋体" w:hAnsi="Times New Roman" w:cs="Times New Roman" w:hint="eastAsia"/>
          <w:color w:val="FF0000"/>
          <w:sz w:val="24"/>
          <w:szCs w:val="24"/>
          <w:vertAlign w:val="subscript"/>
        </w:rPr>
        <w:t>甲</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s</m:t>
                </m:r>
              </m:e>
              <m:sub>
                <m:ctrlPr>
                  <w:rPr>
                    <w:color w:val="FF0000"/>
                  </w:rPr>
                </m:ctrlPr>
                <m:r>
                  <w:rPr>
                    <w:rFonts w:ascii="Cambria Math" w:eastAsia="新宋体" w:hAnsi="Cambria Math"/>
                    <w:color w:val="FF0000"/>
                    <w:sz w:val="28"/>
                    <w:szCs w:val="28"/>
                  </w:rPr>
                  <m:t>甲</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t</m:t>
                </m:r>
              </m:e>
              <m:sub>
                <m:ctrlPr>
                  <w:rPr>
                    <w:color w:val="FF0000"/>
                  </w:rPr>
                </m:ctrlPr>
                <m:r>
                  <w:rPr>
                    <w:rFonts w:ascii="Cambria Math" w:eastAsia="新宋体" w:hAnsi="Cambria Math"/>
                    <w:color w:val="FF0000"/>
                    <w:sz w:val="28"/>
                    <w:szCs w:val="28"/>
                  </w:rPr>
                  <m:t>甲</m:t>
                </m:r>
              </m:sub>
            </m:sSub>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20m</m:t>
            </m:r>
          </m:num>
          <m:den>
            <m:ctrlPr>
              <w:rPr>
                <w:rFonts w:ascii="Cambria Math" w:eastAsia="新宋体" w:hAnsi="Cambria Math"/>
                <w:color w:val="FF0000"/>
                <w:sz w:val="28"/>
                <w:szCs w:val="28"/>
              </w:rPr>
            </m:ctrlPr>
            <m:r>
              <w:rPr>
                <w:rFonts w:ascii="Cambria Math" w:eastAsia="新宋体" w:hAnsi="Cambria Math"/>
                <w:color w:val="FF0000"/>
                <w:sz w:val="28"/>
                <w:szCs w:val="28"/>
              </w:rPr>
              <m:t>30s</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2</m:t>
            </m:r>
          </m:num>
          <m:den>
            <m:ctrlPr>
              <w:rPr>
                <w:rFonts w:ascii="Cambria Math" w:eastAsia="新宋体" w:hAnsi="Cambria Math"/>
                <w:color w:val="FF0000"/>
                <w:sz w:val="28"/>
                <w:szCs w:val="28"/>
              </w:rPr>
            </m:ctrlPr>
            <m:r>
              <w:rPr>
                <w:rFonts w:ascii="Cambria Math" w:eastAsia="新宋体" w:hAnsi="Cambria Math"/>
                <w:color w:val="FF0000"/>
                <w:sz w:val="28"/>
                <w:szCs w:val="28"/>
              </w:rPr>
              <m:t>3</m:t>
            </m:r>
          </m:den>
        </m:f>
      </m:oMath>
      <w:r>
        <w:rPr>
          <w:rFonts w:ascii="Times New Roman" w:eastAsia="新宋体" w:hAnsi="Times New Roman" w:cs="Times New Roman" w:hint="eastAsia"/>
          <w:color w:val="FF0000"/>
          <w:sz w:val="21"/>
          <w:szCs w:val="21"/>
        </w:rPr>
        <w:t>m/s≈0.67m/s；</w:t>
      </w:r>
    </w:p>
    <w:p w14:paraId="222EBF0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乙在前15s内的路程：s</w:t>
      </w:r>
      <w:r>
        <w:rPr>
          <w:rFonts w:ascii="Times New Roman" w:eastAsia="新宋体" w:hAnsi="Times New Roman" w:cs="Times New Roman" w:hint="eastAsia"/>
          <w:color w:val="FF0000"/>
          <w:sz w:val="24"/>
          <w:szCs w:val="24"/>
          <w:vertAlign w:val="subscript"/>
        </w:rPr>
        <w:t>乙1</w:t>
      </w:r>
      <w:r>
        <w:rPr>
          <w:rFonts w:ascii="Times New Roman" w:eastAsia="新宋体" w:hAnsi="Times New Roman" w:cs="Times New Roman" w:hint="eastAsia"/>
          <w:color w:val="FF0000"/>
          <w:sz w:val="21"/>
          <w:szCs w:val="21"/>
        </w:rPr>
        <w:t>＝0.5m/s×15s＝7.5m，</w:t>
      </w:r>
    </w:p>
    <w:p w14:paraId="163FF30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乙在后15s内的路程：s</w:t>
      </w:r>
      <w:r>
        <w:rPr>
          <w:rFonts w:ascii="Times New Roman" w:eastAsia="新宋体" w:hAnsi="Times New Roman" w:cs="Times New Roman" w:hint="eastAsia"/>
          <w:color w:val="FF0000"/>
          <w:sz w:val="24"/>
          <w:szCs w:val="24"/>
          <w:vertAlign w:val="subscript"/>
        </w:rPr>
        <w:t>乙2</w:t>
      </w:r>
      <w:r>
        <w:rPr>
          <w:rFonts w:ascii="Times New Roman" w:eastAsia="新宋体" w:hAnsi="Times New Roman" w:cs="Times New Roman" w:hint="eastAsia"/>
          <w:color w:val="FF0000"/>
          <w:sz w:val="21"/>
          <w:szCs w:val="21"/>
        </w:rPr>
        <w:t>＝1.0m/s×15s＝15m，</w:t>
      </w:r>
    </w:p>
    <w:p w14:paraId="7954F7C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乙行驶的全部路程：s</w:t>
      </w:r>
      <w:r>
        <w:rPr>
          <w:rFonts w:ascii="Times New Roman" w:eastAsia="新宋体" w:hAnsi="Times New Roman" w:cs="Times New Roman" w:hint="eastAsia"/>
          <w:color w:val="FF0000"/>
          <w:sz w:val="24"/>
          <w:szCs w:val="24"/>
          <w:vertAlign w:val="subscript"/>
        </w:rPr>
        <w:t>乙</w:t>
      </w:r>
      <w:r>
        <w:rPr>
          <w:rFonts w:ascii="Times New Roman" w:eastAsia="新宋体" w:hAnsi="Times New Roman" w:cs="Times New Roman" w:hint="eastAsia"/>
          <w:color w:val="FF0000"/>
          <w:sz w:val="21"/>
          <w:szCs w:val="21"/>
        </w:rPr>
        <w:t>＝s</w:t>
      </w:r>
      <w:r>
        <w:rPr>
          <w:rFonts w:ascii="Times New Roman" w:eastAsia="新宋体" w:hAnsi="Times New Roman" w:cs="Times New Roman" w:hint="eastAsia"/>
          <w:color w:val="FF0000"/>
          <w:sz w:val="24"/>
          <w:szCs w:val="24"/>
          <w:vertAlign w:val="subscript"/>
        </w:rPr>
        <w:t>乙1</w:t>
      </w:r>
      <w:r>
        <w:rPr>
          <w:rFonts w:ascii="Times New Roman" w:eastAsia="新宋体" w:hAnsi="Times New Roman" w:cs="Times New Roman" w:hint="eastAsia"/>
          <w:color w:val="FF0000"/>
          <w:sz w:val="21"/>
          <w:szCs w:val="21"/>
        </w:rPr>
        <w:t>+s</w:t>
      </w:r>
      <w:r>
        <w:rPr>
          <w:rFonts w:ascii="Times New Roman" w:eastAsia="新宋体" w:hAnsi="Times New Roman" w:cs="Times New Roman" w:hint="eastAsia"/>
          <w:color w:val="FF0000"/>
          <w:sz w:val="24"/>
          <w:szCs w:val="24"/>
          <w:vertAlign w:val="subscript"/>
        </w:rPr>
        <w:t>乙2</w:t>
      </w:r>
      <w:r>
        <w:rPr>
          <w:rFonts w:ascii="Times New Roman" w:eastAsia="新宋体" w:hAnsi="Times New Roman" w:cs="Times New Roman" w:hint="eastAsia"/>
          <w:color w:val="FF0000"/>
          <w:sz w:val="21"/>
          <w:szCs w:val="21"/>
        </w:rPr>
        <w:t>＝7.5m+15m＝22.5m，</w:t>
      </w:r>
    </w:p>
    <w:p w14:paraId="2685B15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所以乙的平均速度：v</w:t>
      </w:r>
      <w:r>
        <w:rPr>
          <w:rFonts w:ascii="Times New Roman" w:eastAsia="新宋体" w:hAnsi="Times New Roman" w:cs="Times New Roman" w:hint="eastAsia"/>
          <w:color w:val="FF0000"/>
          <w:sz w:val="24"/>
          <w:szCs w:val="24"/>
          <w:vertAlign w:val="subscript"/>
        </w:rPr>
        <w:t>乙</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s</m:t>
                </m:r>
              </m:e>
              <m:sub>
                <m:ctrlPr>
                  <w:rPr>
                    <w:color w:val="FF0000"/>
                  </w:rPr>
                </m:ctrlPr>
                <m:r>
                  <w:rPr>
                    <w:rFonts w:ascii="Cambria Math" w:eastAsia="新宋体" w:hAnsi="Cambria Math"/>
                    <w:color w:val="FF0000"/>
                    <w:sz w:val="28"/>
                    <w:szCs w:val="28"/>
                  </w:rPr>
                  <m:t>乙</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t</m:t>
                </m:r>
              </m:e>
              <m:sub>
                <m:ctrlPr>
                  <w:rPr>
                    <w:color w:val="FF0000"/>
                  </w:rPr>
                </m:ctrlPr>
                <m:r>
                  <w:rPr>
                    <w:rFonts w:ascii="Cambria Math" w:eastAsia="新宋体" w:hAnsi="Cambria Math"/>
                    <w:color w:val="FF0000"/>
                    <w:sz w:val="28"/>
                    <w:szCs w:val="28"/>
                  </w:rPr>
                  <m:t>乙</m:t>
                </m:r>
              </m:sub>
            </m:sSub>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22.5m</m:t>
            </m:r>
          </m:num>
          <m:den>
            <m:ctrlPr>
              <w:rPr>
                <w:rFonts w:ascii="Cambria Math" w:eastAsia="新宋体" w:hAnsi="Cambria Math"/>
                <w:color w:val="FF0000"/>
                <w:sz w:val="28"/>
                <w:szCs w:val="28"/>
              </w:rPr>
            </m:ctrlPr>
            <m:r>
              <w:rPr>
                <w:rFonts w:ascii="Cambria Math" w:eastAsia="新宋体" w:hAnsi="Cambria Math"/>
                <w:color w:val="FF0000"/>
                <w:sz w:val="28"/>
                <w:szCs w:val="28"/>
              </w:rPr>
              <m:t>30s</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0.75m/s；</w:t>
      </w:r>
    </w:p>
    <w:p w14:paraId="1782DB1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甲30s通过的路程为：s</w:t>
      </w:r>
      <w:r>
        <w:rPr>
          <w:rFonts w:ascii="Times New Roman" w:eastAsia="新宋体" w:hAnsi="Times New Roman" w:cs="Times New Roman" w:hint="eastAsia"/>
          <w:color w:val="FF0000"/>
          <w:sz w:val="24"/>
          <w:szCs w:val="24"/>
          <w:vertAlign w:val="subscript"/>
        </w:rPr>
        <w:t>甲</w:t>
      </w:r>
      <w:r>
        <w:rPr>
          <w:rFonts w:ascii="Times New Roman" w:eastAsia="新宋体" w:hAnsi="Times New Roman" w:cs="Times New Roman" w:hint="eastAsia"/>
          <w:color w:val="FF0000"/>
          <w:sz w:val="21"/>
          <w:szCs w:val="21"/>
        </w:rPr>
        <w:t>＝20m，</w:t>
      </w:r>
    </w:p>
    <w:p w14:paraId="23F0BA5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因为甲与乙同时从同一地点出发，同向行驶时：</w:t>
      </w:r>
    </w:p>
    <w:p w14:paraId="3E42BCD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在30s时两物体相距：Δs＝s</w:t>
      </w:r>
      <w:r>
        <w:rPr>
          <w:rFonts w:ascii="Times New Roman" w:eastAsia="新宋体" w:hAnsi="Times New Roman" w:cs="Times New Roman" w:hint="eastAsia"/>
          <w:color w:val="FF0000"/>
          <w:sz w:val="24"/>
          <w:szCs w:val="24"/>
          <w:vertAlign w:val="subscript"/>
        </w:rPr>
        <w:t>甲</w:t>
      </w:r>
      <w:r>
        <w:rPr>
          <w:rFonts w:ascii="Times New Roman" w:eastAsia="新宋体" w:hAnsi="Times New Roman" w:cs="Times New Roman" w:hint="eastAsia"/>
          <w:color w:val="FF0000"/>
          <w:sz w:val="21"/>
          <w:szCs w:val="21"/>
        </w:rPr>
        <w:t>′﹣s</w:t>
      </w:r>
      <w:r>
        <w:rPr>
          <w:rFonts w:ascii="Times New Roman" w:eastAsia="新宋体" w:hAnsi="Times New Roman" w:cs="Times New Roman" w:hint="eastAsia"/>
          <w:color w:val="FF0000"/>
          <w:sz w:val="24"/>
          <w:szCs w:val="24"/>
          <w:vertAlign w:val="subscript"/>
        </w:rPr>
        <w:t>乙</w:t>
      </w:r>
      <w:r>
        <w:rPr>
          <w:rFonts w:ascii="Times New Roman" w:eastAsia="新宋体" w:hAnsi="Times New Roman" w:cs="Times New Roman" w:hint="eastAsia"/>
          <w:color w:val="FF0000"/>
          <w:sz w:val="21"/>
          <w:szCs w:val="21"/>
        </w:rPr>
        <w:t>＝22.5m﹣20m＝2.5m；</w:t>
      </w:r>
    </w:p>
    <w:p w14:paraId="2ECE64A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反向行驶时两物体相距：</w:t>
      </w:r>
    </w:p>
    <w:p w14:paraId="1879B6A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Δs</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＝s</w:t>
      </w:r>
      <w:r>
        <w:rPr>
          <w:rFonts w:ascii="Times New Roman" w:eastAsia="新宋体" w:hAnsi="Times New Roman" w:cs="Times New Roman" w:hint="eastAsia"/>
          <w:color w:val="FF0000"/>
          <w:sz w:val="24"/>
          <w:szCs w:val="24"/>
          <w:vertAlign w:val="subscript"/>
        </w:rPr>
        <w:t>甲</w:t>
      </w:r>
      <w:r>
        <w:rPr>
          <w:rFonts w:ascii="Times New Roman" w:eastAsia="新宋体" w:hAnsi="Times New Roman" w:cs="Times New Roman" w:hint="eastAsia"/>
          <w:color w:val="FF0000"/>
          <w:sz w:val="21"/>
          <w:szCs w:val="21"/>
        </w:rPr>
        <w:t>′+s</w:t>
      </w:r>
      <w:r>
        <w:rPr>
          <w:rFonts w:ascii="Times New Roman" w:eastAsia="新宋体" w:hAnsi="Times New Roman" w:cs="Times New Roman" w:hint="eastAsia"/>
          <w:color w:val="FF0000"/>
          <w:sz w:val="24"/>
          <w:szCs w:val="24"/>
          <w:vertAlign w:val="subscript"/>
        </w:rPr>
        <w:t>乙</w:t>
      </w:r>
      <w:r>
        <w:rPr>
          <w:rFonts w:ascii="Times New Roman" w:eastAsia="新宋体" w:hAnsi="Times New Roman" w:cs="Times New Roman" w:hint="eastAsia"/>
          <w:color w:val="FF0000"/>
          <w:sz w:val="21"/>
          <w:szCs w:val="21"/>
        </w:rPr>
        <w:t>＝22.5m+20m＝42.5m。</w:t>
      </w:r>
    </w:p>
    <w:p w14:paraId="444A03C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故答案为：0.67；0.75；2.5或42.5。</w:t>
      </w:r>
    </w:p>
    <w:p w14:paraId="068ED3F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18．小明从贺州园博园出发返回到贺州一高，通过路程1000m，骑共享单车用了200s，他在这段时间内的平均速度是 </w:t>
      </w:r>
      <w:r>
        <w:rPr>
          <w:rFonts w:ascii="Times New Roman" w:eastAsia="新宋体" w:hAnsi="Times New Roman" w:cs="Times New Roman" w:hint="eastAsia"/>
          <w:sz w:val="21"/>
          <w:szCs w:val="21"/>
          <w:u w:val="single"/>
        </w:rPr>
        <w:t>　5　</w:t>
      </w:r>
      <w:r>
        <w:rPr>
          <w:rFonts w:ascii="Times New Roman" w:eastAsia="新宋体" w:hAnsi="Times New Roman" w:cs="Times New Roman" w:hint="eastAsia"/>
          <w:sz w:val="21"/>
          <w:szCs w:val="21"/>
        </w:rPr>
        <w:t xml:space="preserve"> m/s；骑行中以共享单车为参照物，小明是 </w:t>
      </w:r>
      <w:r>
        <w:rPr>
          <w:rFonts w:ascii="Times New Roman" w:eastAsia="新宋体" w:hAnsi="Times New Roman" w:cs="Times New Roman" w:hint="eastAsia"/>
          <w:sz w:val="21"/>
          <w:szCs w:val="21"/>
          <w:u w:val="single"/>
        </w:rPr>
        <w:t>　静止　</w:t>
      </w:r>
      <w:r>
        <w:rPr>
          <w:rFonts w:ascii="Times New Roman" w:eastAsia="新宋体" w:hAnsi="Times New Roman" w:cs="Times New Roman" w:hint="eastAsia"/>
          <w:sz w:val="21"/>
          <w:szCs w:val="21"/>
        </w:rPr>
        <w:t xml:space="preserve"> 的（选填“运动”或“静止”）。</w:t>
      </w:r>
    </w:p>
    <w:p w14:paraId="581FC43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【答案】5；静止。</w:t>
      </w:r>
    </w:p>
    <w:p w14:paraId="04F997B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【解答】解：（1）骑行的平均速度：</w:t>
      </w:r>
    </w:p>
    <w:p w14:paraId="34B3B25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t</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1000m</m:t>
            </m:r>
          </m:num>
          <m:den>
            <m:ctrlPr>
              <w:rPr>
                <w:rFonts w:ascii="Cambria Math" w:eastAsia="新宋体" w:hAnsi="Cambria Math"/>
                <w:color w:val="FF0000"/>
                <w:sz w:val="28"/>
                <w:szCs w:val="28"/>
              </w:rPr>
            </m:ctrlPr>
            <m:r>
              <w:rPr>
                <w:rFonts w:ascii="Cambria Math" w:eastAsia="新宋体" w:hAnsi="Cambria Math"/>
                <w:color w:val="FF0000"/>
                <w:sz w:val="28"/>
                <w:szCs w:val="28"/>
              </w:rPr>
              <m:t>200s</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5m/s；</w:t>
      </w:r>
    </w:p>
    <w:p w14:paraId="001B7D7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（2）骑行中小明与共享单车之间没有位置的变化，所以以共享单车为参照物，小明是静止的。</w:t>
      </w:r>
    </w:p>
    <w:p w14:paraId="0743CF9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故答案为：5；静止。</w:t>
      </w:r>
    </w:p>
    <w:p w14:paraId="0A97846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19．高速区间测速是指在某一路段上设置两个监控点，根据两个监控点之间的距离和车辆通过两个监控点的时间来计算车辆在该区间路段上的平均速度，并依据该路段上的限速标准判定车辆是否超速。小军驾车进入一段长20km、区间限速100km/h的路段。</w:t>
      </w:r>
    </w:p>
    <w:p w14:paraId="4C95B56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（1）为了不超区间限速，小军行驶过该路段的时间至少是多少？</w:t>
      </w:r>
    </w:p>
    <w:p w14:paraId="2EFD069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（2）行驶一段时间后，小军看到导航上显示如图所示的信息，其中“区间车速”是指在区间测速范围内已行驶部分的平均速度。</w:t>
      </w:r>
    </w:p>
    <w:p w14:paraId="6D878744">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已行驶部分耗时多长？</w:t>
      </w:r>
    </w:p>
    <w:p w14:paraId="1DD8CAEC">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为了全程的速度不超区间限速，则剩余路程的平均速度最大不能超过多少？</w:t>
      </w:r>
    </w:p>
    <w:p w14:paraId="594C301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179320" cy="2264410"/>
            <wp:effectExtent l="0" t="0" r="5080" b="8890"/>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24" descr="菁优网：http://www.jyeoo.com"/>
                    <pic:cNvPicPr>
                      <a:picLocks noChangeAspect="1"/>
                    </pic:cNvPicPr>
                  </pic:nvPicPr>
                  <pic:blipFill>
                    <a:blip xmlns:r="http://schemas.openxmlformats.org/officeDocument/2006/relationships" r:embed="rId19" cstate="print"/>
                    <a:stretch>
                      <a:fillRect/>
                    </a:stretch>
                  </pic:blipFill>
                  <pic:spPr>
                    <a:xfrm>
                      <a:off x="0" y="0"/>
                      <a:ext cx="2179324" cy="2264668"/>
                    </a:xfrm>
                    <a:prstGeom prst="rect">
                      <a:avLst/>
                    </a:prstGeom>
                  </pic:spPr>
                </pic:pic>
              </a:graphicData>
            </a:graphic>
          </wp:inline>
        </w:drawing>
      </w:r>
    </w:p>
    <w:p w14:paraId="78F71B2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【答案】（1）为了不超区间限速，小军行驶过该路段的时间至少是0.2h；</w:t>
      </w:r>
    </w:p>
    <w:p w14:paraId="63FB257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w:t>
      </w:r>
      <w:r>
        <w:rPr>
          <w:rFonts w:ascii="Times New Roman" w:eastAsia="Calibri" w:hAnsi="Times New Roman" w:cs="Times New Roman" w:hint="eastAsia"/>
          <w:color w:val="FF0000"/>
          <w:sz w:val="21"/>
          <w:szCs w:val="21"/>
        </w:rPr>
        <w:t>①</w:t>
      </w:r>
      <w:r>
        <w:rPr>
          <w:rFonts w:ascii="Times New Roman" w:eastAsia="新宋体" w:hAnsi="Times New Roman" w:cs="Times New Roman" w:hint="eastAsia"/>
          <w:color w:val="FF0000"/>
          <w:sz w:val="21"/>
          <w:szCs w:val="21"/>
        </w:rPr>
        <w:t>已行驶部分耗时0.1h；</w:t>
      </w:r>
    </w:p>
    <w:p w14:paraId="084CBC73">
      <w:pPr>
        <w:spacing w:line="360" w:lineRule="auto"/>
        <w:ind w:left="273" w:right="0" w:firstLine="0" w:leftChars="130" w:firstLineChars="0"/>
        <w:rPr>
          <w:rFonts w:ascii="Calibri" w:eastAsia="宋体" w:hAnsi="Calibri" w:cs="Times New Roman"/>
          <w:color w:val="FF0000"/>
        </w:rPr>
      </w:pPr>
      <w:r>
        <w:rPr>
          <w:rFonts w:ascii="Times New Roman" w:eastAsia="Calibri" w:hAnsi="Times New Roman" w:cs="Times New Roman" w:hint="eastAsia"/>
          <w:color w:val="FF0000"/>
          <w:sz w:val="21"/>
          <w:szCs w:val="21"/>
        </w:rPr>
        <w:t>②</w:t>
      </w:r>
      <w:r>
        <w:rPr>
          <w:rFonts w:ascii="Times New Roman" w:eastAsia="新宋体" w:hAnsi="Times New Roman" w:cs="Times New Roman" w:hint="eastAsia"/>
          <w:color w:val="FF0000"/>
          <w:sz w:val="21"/>
          <w:szCs w:val="21"/>
        </w:rPr>
        <w:t>为了全程的速度不超区间限速，则剩余路程的平均速度最大不能超过60km/h。</w:t>
      </w:r>
    </w:p>
    <w:p w14:paraId="06CE7DD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【解答】解：（1）由v</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t</m:t>
            </m:r>
          </m:den>
        </m:f>
      </m:oMath>
      <w:r>
        <w:rPr>
          <w:rFonts w:ascii="Times New Roman" w:eastAsia="新宋体" w:hAnsi="Times New Roman" w:cs="Times New Roman" w:hint="eastAsia"/>
          <w:color w:val="FF0000"/>
          <w:sz w:val="21"/>
          <w:szCs w:val="21"/>
        </w:rPr>
        <w:t>知，为了不超区间限速，小军行驶过该路段的时间：</w:t>
      </w:r>
    </w:p>
    <w:p w14:paraId="13612F1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t</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v</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20km</m:t>
            </m:r>
          </m:num>
          <m:den>
            <m:ctrlPr>
              <w:rPr>
                <w:rFonts w:ascii="Cambria Math" w:eastAsia="新宋体" w:hAnsi="Cambria Math"/>
                <w:color w:val="FF0000"/>
                <w:sz w:val="28"/>
                <w:szCs w:val="28"/>
              </w:rPr>
            </m:ctrlPr>
            <m:r>
              <w:rPr>
                <w:rFonts w:ascii="Cambria Math" w:eastAsia="新宋体" w:hAnsi="Cambria Math"/>
                <w:color w:val="FF0000"/>
                <w:sz w:val="28"/>
                <w:szCs w:val="28"/>
              </w:rPr>
              <m:t>100km/h</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0.2h；</w:t>
      </w:r>
    </w:p>
    <w:p w14:paraId="2370D17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w:t>
      </w:r>
      <w:r>
        <w:rPr>
          <w:rFonts w:ascii="Times New Roman" w:eastAsia="Calibri" w:hAnsi="Times New Roman" w:cs="Times New Roman" w:hint="eastAsia"/>
          <w:color w:val="FF0000"/>
          <w:sz w:val="21"/>
          <w:szCs w:val="21"/>
        </w:rPr>
        <w:t>①</w:t>
      </w:r>
      <w:r>
        <w:rPr>
          <w:rFonts w:ascii="Times New Roman" w:eastAsia="新宋体" w:hAnsi="Times New Roman" w:cs="Times New Roman" w:hint="eastAsia"/>
          <w:color w:val="FF0000"/>
          <w:sz w:val="21"/>
          <w:szCs w:val="21"/>
        </w:rPr>
        <w:t>已行驶部分的路程s′＝s﹣s</w:t>
      </w:r>
      <w:r>
        <w:rPr>
          <w:rFonts w:ascii="Times New Roman" w:eastAsia="新宋体" w:hAnsi="Times New Roman" w:cs="Times New Roman" w:hint="eastAsia"/>
          <w:color w:val="FF0000"/>
          <w:sz w:val="24"/>
          <w:szCs w:val="24"/>
          <w:vertAlign w:val="subscript"/>
        </w:rPr>
        <w:t>剩</w:t>
      </w:r>
      <w:r>
        <w:rPr>
          <w:rFonts w:ascii="Times New Roman" w:eastAsia="新宋体" w:hAnsi="Times New Roman" w:cs="Times New Roman" w:hint="eastAsia"/>
          <w:color w:val="FF0000"/>
          <w:sz w:val="21"/>
          <w:szCs w:val="21"/>
        </w:rPr>
        <w:t>＝20km﹣6km＝14km，</w:t>
      </w:r>
    </w:p>
    <w:p w14:paraId="54C99E7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由v</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t</m:t>
            </m:r>
          </m:den>
        </m:f>
      </m:oMath>
      <w:r>
        <w:rPr>
          <w:rFonts w:ascii="Times New Roman" w:eastAsia="新宋体" w:hAnsi="Times New Roman" w:cs="Times New Roman" w:hint="eastAsia"/>
          <w:color w:val="FF0000"/>
          <w:sz w:val="21"/>
          <w:szCs w:val="21"/>
        </w:rPr>
        <w:t>知，已行驶部分顺耗时间：</w:t>
      </w:r>
    </w:p>
    <w:p w14:paraId="1A7AB22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t′</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v′</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14km</m:t>
            </m:r>
          </m:num>
          <m:den>
            <m:ctrlPr>
              <w:rPr>
                <w:rFonts w:ascii="Cambria Math" w:eastAsia="新宋体" w:hAnsi="Cambria Math"/>
                <w:color w:val="FF0000"/>
                <w:sz w:val="28"/>
                <w:szCs w:val="28"/>
              </w:rPr>
            </m:ctrlPr>
            <m:r>
              <w:rPr>
                <w:rFonts w:ascii="Cambria Math" w:eastAsia="新宋体" w:hAnsi="Cambria Math"/>
                <w:color w:val="FF0000"/>
                <w:sz w:val="28"/>
                <w:szCs w:val="28"/>
              </w:rPr>
              <m:t>140km/h</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0.1h；</w:t>
      </w:r>
    </w:p>
    <w:p w14:paraId="3509992F">
      <w:pPr>
        <w:spacing w:line="360" w:lineRule="auto"/>
        <w:ind w:left="273" w:right="0" w:firstLine="0" w:leftChars="130" w:firstLineChars="0"/>
        <w:rPr>
          <w:rFonts w:ascii="Calibri" w:eastAsia="宋体" w:hAnsi="Calibri" w:cs="Times New Roman"/>
          <w:color w:val="FF0000"/>
        </w:rPr>
      </w:pPr>
      <w:r>
        <w:rPr>
          <w:rFonts w:ascii="Times New Roman" w:eastAsia="Calibri" w:hAnsi="Times New Roman" w:cs="Times New Roman" w:hint="eastAsia"/>
          <w:color w:val="FF0000"/>
          <w:sz w:val="21"/>
          <w:szCs w:val="21"/>
        </w:rPr>
        <w:t>②</w:t>
      </w:r>
      <w:r>
        <w:rPr>
          <w:rFonts w:ascii="Times New Roman" w:eastAsia="新宋体" w:hAnsi="Times New Roman" w:cs="Times New Roman" w:hint="eastAsia"/>
          <w:color w:val="FF0000"/>
          <w:sz w:val="21"/>
          <w:szCs w:val="21"/>
        </w:rPr>
        <w:t>剩余时间t″＝t﹣t′＝0.2h﹣0.1h＝0.1h，</w:t>
      </w:r>
    </w:p>
    <w:p w14:paraId="32519B8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剩余路程的平均速度：</w:t>
      </w:r>
    </w:p>
    <w:p w14:paraId="6813603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s</m:t>
                </m:r>
              </m:e>
              <m:sub>
                <m:ctrlPr>
                  <w:rPr>
                    <w:color w:val="FF0000"/>
                  </w:rPr>
                </m:ctrlPr>
                <m:r>
                  <w:rPr>
                    <w:rFonts w:ascii="Cambria Math" w:eastAsia="新宋体" w:hAnsi="Cambria Math"/>
                    <w:color w:val="FF0000"/>
                    <w:sz w:val="28"/>
                    <w:szCs w:val="28"/>
                  </w:rPr>
                  <m:t>剩</m:t>
                </m:r>
              </m:sub>
            </m:sSub>
          </m:num>
          <m:den>
            <m:ctrlPr>
              <w:rPr>
                <w:rFonts w:ascii="Cambria Math" w:eastAsia="新宋体" w:hAnsi="Cambria Math"/>
                <w:color w:val="FF0000"/>
                <w:sz w:val="28"/>
                <w:szCs w:val="28"/>
              </w:rPr>
            </m:ctrlPr>
            <m:r>
              <w:rPr>
                <w:rFonts w:ascii="Cambria Math" w:eastAsia="新宋体" w:hAnsi="Cambria Math"/>
                <w:color w:val="FF0000"/>
                <w:sz w:val="28"/>
                <w:szCs w:val="28"/>
              </w:rPr>
              <m:t>t″</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6km</m:t>
            </m:r>
          </m:num>
          <m:den>
            <m:ctrlPr>
              <w:rPr>
                <w:rFonts w:ascii="Cambria Math" w:eastAsia="新宋体" w:hAnsi="Cambria Math"/>
                <w:color w:val="FF0000"/>
                <w:sz w:val="28"/>
                <w:szCs w:val="28"/>
              </w:rPr>
            </m:ctrlPr>
            <m:r>
              <w:rPr>
                <w:rFonts w:ascii="Cambria Math" w:eastAsia="新宋体" w:hAnsi="Cambria Math"/>
                <w:color w:val="FF0000"/>
                <w:sz w:val="28"/>
                <w:szCs w:val="28"/>
              </w:rPr>
              <m:t>0.1h</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60km/h。</w:t>
      </w:r>
    </w:p>
    <w:p w14:paraId="205673C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答：（1）为了不超区间限速，小军行驶过该路段的时间至少是0.2h；</w:t>
      </w:r>
    </w:p>
    <w:p w14:paraId="3CCE4B7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w:t>
      </w:r>
      <w:r>
        <w:rPr>
          <w:rFonts w:ascii="Times New Roman" w:eastAsia="Calibri" w:hAnsi="Times New Roman" w:cs="Times New Roman" w:hint="eastAsia"/>
          <w:color w:val="FF0000"/>
          <w:sz w:val="21"/>
          <w:szCs w:val="21"/>
        </w:rPr>
        <w:t>①</w:t>
      </w:r>
      <w:r>
        <w:rPr>
          <w:rFonts w:ascii="Times New Roman" w:eastAsia="新宋体" w:hAnsi="Times New Roman" w:cs="Times New Roman" w:hint="eastAsia"/>
          <w:color w:val="FF0000"/>
          <w:sz w:val="21"/>
          <w:szCs w:val="21"/>
        </w:rPr>
        <w:t>已行驶部分耗时0.1h；</w:t>
      </w:r>
    </w:p>
    <w:p w14:paraId="1BADCD36">
      <w:pPr>
        <w:spacing w:line="360" w:lineRule="auto"/>
        <w:ind w:left="273" w:right="0" w:firstLine="0" w:leftChars="130" w:firstLineChars="0"/>
        <w:rPr>
          <w:rFonts w:ascii="Calibri" w:eastAsia="宋体" w:hAnsi="Calibri" w:cs="Times New Roman"/>
          <w:color w:val="FF0000"/>
        </w:rPr>
      </w:pPr>
      <w:r>
        <w:rPr>
          <w:rFonts w:ascii="Times New Roman" w:eastAsia="Calibri" w:hAnsi="Times New Roman" w:cs="Times New Roman" w:hint="eastAsia"/>
          <w:color w:val="FF0000"/>
          <w:sz w:val="21"/>
          <w:szCs w:val="21"/>
        </w:rPr>
        <w:t>②</w:t>
      </w:r>
      <w:r>
        <w:rPr>
          <w:rFonts w:ascii="Times New Roman" w:eastAsia="新宋体" w:hAnsi="Times New Roman" w:cs="Times New Roman" w:hint="eastAsia"/>
          <w:color w:val="FF0000"/>
          <w:sz w:val="21"/>
          <w:szCs w:val="21"/>
        </w:rPr>
        <w:t>为了全程的速度不超区间限速，则剩余路程的平均速度最大不能超过60km/h。</w:t>
      </w:r>
    </w:p>
    <w:p w14:paraId="7F286BF6">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w:t>
      </w:r>
      <w:r>
        <w:rPr>
          <w:rFonts w:ascii="微软雅黑" w:hAnsi="微软雅黑" w:cs="微软雅黑" w:hint="eastAsia"/>
          <w:spacing w:val="0"/>
          <w:kern w:val="2"/>
          <w:position w:val="0"/>
          <w:sz w:val="24"/>
          <w:szCs w:val="24"/>
          <w:lang w:val="en-US" w:eastAsia="zh-CN"/>
        </w:rPr>
        <w:t>2</w:t>
      </w:r>
      <w:r>
        <w:rPr>
          <w:rFonts w:ascii="微软雅黑" w:eastAsia="微软雅黑" w:hAnsi="微软雅黑" w:cs="微软雅黑" w:hint="eastAsia"/>
          <w:spacing w:val="0"/>
          <w:kern w:val="2"/>
          <w:position w:val="0"/>
          <w:sz w:val="24"/>
          <w:szCs w:val="24"/>
          <w:lang w:eastAsia="zh-CN"/>
        </w:rPr>
        <w:t xml:space="preserve">  速度公式的应用</w:t>
      </w:r>
    </w:p>
    <w:p w14:paraId="21FD5365">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4EA67B0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速度的公式：v=st，其中v表示速度，s表示路程，t表示时间。</w:t>
      </w:r>
    </w:p>
    <w:p w14:paraId="3230575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20．甲、乙、丙三辆小车同时、同地向同一方向运动，它们运动的图象如图所示，由图象可知：运动速度相同的小车是</w:t>
      </w:r>
      <w:r>
        <w:rPr>
          <w:rFonts w:ascii="Times New Roman" w:eastAsia="新宋体" w:hAnsi="Times New Roman" w:cs="Times New Roman" w:hint="eastAsia"/>
          <w:sz w:val="21"/>
          <w:szCs w:val="21"/>
          <w:u w:val="single"/>
        </w:rPr>
        <w:t>　甲　</w:t>
      </w:r>
      <w:r>
        <w:rPr>
          <w:rFonts w:ascii="Times New Roman" w:eastAsia="新宋体" w:hAnsi="Times New Roman" w:cs="Times New Roman" w:hint="eastAsia"/>
          <w:sz w:val="21"/>
          <w:szCs w:val="21"/>
        </w:rPr>
        <w:t xml:space="preserve"> 和</w:t>
      </w:r>
      <w:r>
        <w:rPr>
          <w:rFonts w:ascii="Times New Roman" w:eastAsia="新宋体" w:hAnsi="Times New Roman" w:cs="Times New Roman" w:hint="eastAsia"/>
          <w:sz w:val="21"/>
          <w:szCs w:val="21"/>
          <w:u w:val="single"/>
        </w:rPr>
        <w:t>　丙　</w:t>
      </w:r>
      <w:r>
        <w:rPr>
          <w:rFonts w:ascii="Times New Roman" w:eastAsia="新宋体" w:hAnsi="Times New Roman" w:cs="Times New Roman" w:hint="eastAsia"/>
          <w:sz w:val="21"/>
          <w:szCs w:val="21"/>
        </w:rPr>
        <w:t xml:space="preserve"> ；经过5s，跑在最前面的小车是</w:t>
      </w:r>
      <w:r>
        <w:rPr>
          <w:rFonts w:ascii="Times New Roman" w:eastAsia="新宋体" w:hAnsi="Times New Roman" w:cs="Times New Roman" w:hint="eastAsia"/>
          <w:sz w:val="21"/>
          <w:szCs w:val="21"/>
          <w:u w:val="single"/>
        </w:rPr>
        <w:t>　乙　</w:t>
      </w:r>
      <w:r>
        <w:rPr>
          <w:rFonts w:ascii="Times New Roman" w:eastAsia="新宋体" w:hAnsi="Times New Roman" w:cs="Times New Roman" w:hint="eastAsia"/>
          <w:sz w:val="21"/>
          <w:szCs w:val="21"/>
        </w:rPr>
        <w:t xml:space="preserve"> 。</w:t>
      </w:r>
      <w:r>
        <w:rPr>
          <w:rFonts w:ascii="Times New Roman" w:eastAsia="新宋体" w:hAnsi="Times New Roman" w:cs="Times New Roman" w:hint="eastAsia"/>
          <w:sz w:val="21"/>
          <w:szCs w:val="21"/>
        </w:rPr>
        <w:drawing>
          <wp:inline distT="0" distB="0" distL="0" distR="0">
            <wp:extent cx="4076700" cy="1209675"/>
            <wp:effectExtent l="0" t="0" r="0" b="9525"/>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24" descr="菁优网：http://www.jyeoo.com"/>
                    <pic:cNvPicPr>
                      <a:picLocks noChangeAspect="1"/>
                    </pic:cNvPicPr>
                  </pic:nvPicPr>
                  <pic:blipFill>
                    <a:blip xmlns:r="http://schemas.openxmlformats.org/officeDocument/2006/relationships" r:embed="rId20" cstate="print"/>
                    <a:stretch>
                      <a:fillRect/>
                    </a:stretch>
                  </pic:blipFill>
                  <pic:spPr>
                    <a:xfrm>
                      <a:off x="0" y="0"/>
                      <a:ext cx="4077269" cy="1209844"/>
                    </a:xfrm>
                    <a:prstGeom prst="rect">
                      <a:avLst/>
                    </a:prstGeom>
                  </pic:spPr>
                </pic:pic>
              </a:graphicData>
            </a:graphic>
          </wp:inline>
        </w:drawing>
      </w:r>
    </w:p>
    <w:p w14:paraId="4E4A5E5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【答案】甲；丙；乙</w:t>
      </w:r>
    </w:p>
    <w:p w14:paraId="61590A0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2861C78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由第一个图象可知，路程和时间的图象是一条过原点的射线，路程和时间成正比，路程和时间的比值﹣﹣﹣速度是一个定值，当甲运动的路程为20m时，运动的时间是5秒，运动的速度v</w:t>
      </w:r>
      <w:r>
        <w:rPr>
          <w:rFonts w:ascii="Times New Roman" w:eastAsia="新宋体" w:hAnsi="Times New Roman" w:cs="Times New Roman" w:hint="eastAsia"/>
          <w:color w:val="FF0000"/>
          <w:sz w:val="24"/>
          <w:szCs w:val="24"/>
          <w:vertAlign w:val="subscript"/>
        </w:rPr>
        <w:t>甲</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s</m:t>
                </m:r>
              </m:e>
              <m:sub>
                <m:ctrlPr>
                  <w:rPr>
                    <w:color w:val="FF0000"/>
                  </w:rPr>
                </m:ctrlPr>
                <m:r>
                  <w:rPr>
                    <w:rFonts w:ascii="Cambria Math" w:eastAsia="新宋体" w:hAnsi="Cambria Math"/>
                    <w:color w:val="FF0000"/>
                    <w:sz w:val="28"/>
                    <w:szCs w:val="28"/>
                  </w:rPr>
                  <m:t>甲</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t</m:t>
                </m:r>
              </m:e>
              <m:sub>
                <m:ctrlPr>
                  <w:rPr>
                    <w:color w:val="FF0000"/>
                  </w:rPr>
                </m:ctrlPr>
                <m:r>
                  <w:rPr>
                    <w:rFonts w:ascii="Cambria Math" w:eastAsia="新宋体" w:hAnsi="Cambria Math"/>
                    <w:color w:val="FF0000"/>
                    <w:sz w:val="28"/>
                    <w:szCs w:val="28"/>
                  </w:rPr>
                  <m:t>甲</m:t>
                </m:r>
              </m:sub>
            </m:sSub>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20m</m:t>
            </m:r>
          </m:num>
          <m:den>
            <m:ctrlPr>
              <w:rPr>
                <w:rFonts w:ascii="Cambria Math" w:eastAsia="新宋体" w:hAnsi="Cambria Math"/>
                <w:color w:val="FF0000"/>
                <w:sz w:val="28"/>
                <w:szCs w:val="28"/>
              </w:rPr>
            </m:ctrlPr>
            <m:r>
              <w:rPr>
                <w:rFonts w:ascii="Cambria Math" w:eastAsia="新宋体" w:hAnsi="Cambria Math"/>
                <w:color w:val="FF0000"/>
                <w:sz w:val="28"/>
                <w:szCs w:val="28"/>
              </w:rPr>
              <m:t>5s</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4m/s；</w:t>
      </w:r>
    </w:p>
    <w:p w14:paraId="56C4D5D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由第二个图象可知，乙、丙的速度不随时间的变化而变化，是一个定值，乙的速度v</w:t>
      </w:r>
      <w:r>
        <w:rPr>
          <w:rFonts w:ascii="Times New Roman" w:eastAsia="新宋体" w:hAnsi="Times New Roman" w:cs="Times New Roman" w:hint="eastAsia"/>
          <w:color w:val="FF0000"/>
          <w:sz w:val="24"/>
          <w:szCs w:val="24"/>
          <w:vertAlign w:val="subscript"/>
        </w:rPr>
        <w:t>乙</w:t>
      </w:r>
      <w:r>
        <w:rPr>
          <w:rFonts w:ascii="Times New Roman" w:eastAsia="新宋体" w:hAnsi="Times New Roman" w:cs="Times New Roman" w:hint="eastAsia"/>
          <w:color w:val="FF0000"/>
          <w:sz w:val="21"/>
          <w:szCs w:val="21"/>
        </w:rPr>
        <w:t>＝6m/s，丙的速度v</w:t>
      </w:r>
      <w:r>
        <w:rPr>
          <w:rFonts w:ascii="Times New Roman" w:eastAsia="新宋体" w:hAnsi="Times New Roman" w:cs="Times New Roman" w:hint="eastAsia"/>
          <w:color w:val="FF0000"/>
          <w:sz w:val="24"/>
          <w:szCs w:val="24"/>
          <w:vertAlign w:val="subscript"/>
        </w:rPr>
        <w:t>丙</w:t>
      </w:r>
      <w:r>
        <w:rPr>
          <w:rFonts w:ascii="Times New Roman" w:eastAsia="新宋体" w:hAnsi="Times New Roman" w:cs="Times New Roman" w:hint="eastAsia"/>
          <w:color w:val="FF0000"/>
          <w:sz w:val="21"/>
          <w:szCs w:val="21"/>
        </w:rPr>
        <w:t>＝4m/s；</w:t>
      </w:r>
    </w:p>
    <w:p w14:paraId="52D04EE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由分析可知：甲和丙的速度是相等的；</w:t>
      </w:r>
    </w:p>
    <w:p w14:paraId="64BDFEA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甲、乙、丙三辆小车同时、同地向同一方向运动，因为乙的速度是最大的，经过5s，乙运动的路程就是最长的，所以乙在最前面；</w:t>
      </w:r>
    </w:p>
    <w:p w14:paraId="3538C34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故答案为：甲；丙；乙。</w:t>
      </w:r>
    </w:p>
    <w:p w14:paraId="050C7541">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21．小聪一家去罗浮山旅游，在公路的十字路口，他看到图所示的交通标志牌，标志牌上的数字“40”表示的意思是 </w:t>
      </w:r>
      <w:r>
        <w:rPr>
          <w:rFonts w:ascii="Times New Roman" w:eastAsia="新宋体" w:hAnsi="Times New Roman" w:cs="Times New Roman" w:hint="eastAsia"/>
          <w:sz w:val="21"/>
          <w:szCs w:val="21"/>
          <w:u w:val="single"/>
        </w:rPr>
        <w:t>　行驶速度不能超过40km/h　</w:t>
      </w:r>
      <w:r>
        <w:rPr>
          <w:rFonts w:ascii="Times New Roman" w:eastAsia="新宋体" w:hAnsi="Times New Roman" w:cs="Times New Roman" w:hint="eastAsia"/>
          <w:sz w:val="21"/>
          <w:szCs w:val="21"/>
        </w:rPr>
        <w:t xml:space="preserve"> ，汽车在遵守交通规则的前提下，从此标志牌处匀速到达罗浮山，最快需要 </w:t>
      </w:r>
      <w:r>
        <w:rPr>
          <w:rFonts w:ascii="Times New Roman" w:eastAsia="新宋体" w:hAnsi="Times New Roman" w:cs="Times New Roman" w:hint="eastAsia"/>
          <w:sz w:val="21"/>
          <w:szCs w:val="21"/>
          <w:u w:val="single"/>
        </w:rPr>
        <w:t>　1.5　</w:t>
      </w:r>
      <w:r>
        <w:rPr>
          <w:rFonts w:ascii="Times New Roman" w:eastAsia="新宋体" w:hAnsi="Times New Roman" w:cs="Times New Roman" w:hint="eastAsia"/>
          <w:sz w:val="21"/>
          <w:szCs w:val="21"/>
        </w:rPr>
        <w:t xml:space="preserve"> h．小聪觉得远处的罗浮山在向他靠近，则他选取的参照物是 </w:t>
      </w:r>
      <w:r>
        <w:rPr>
          <w:rFonts w:ascii="Times New Roman" w:eastAsia="新宋体" w:hAnsi="Times New Roman" w:cs="Times New Roman" w:hint="eastAsia"/>
          <w:sz w:val="21"/>
          <w:szCs w:val="21"/>
          <w:u w:val="single"/>
        </w:rPr>
        <w:t>　他乘坐的汽车　</w:t>
      </w:r>
      <w:r>
        <w:rPr>
          <w:rFonts w:ascii="Times New Roman" w:eastAsia="新宋体" w:hAnsi="Times New Roman" w:cs="Times New Roman" w:hint="eastAsia"/>
          <w:sz w:val="21"/>
          <w:szCs w:val="21"/>
        </w:rPr>
        <w:t xml:space="preserve"> 。</w:t>
      </w:r>
    </w:p>
    <w:p w14:paraId="153B2EE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289050" cy="728345"/>
            <wp:effectExtent l="0" t="0" r="6350" b="8255"/>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菁优网：http://www.jyeoo.com"/>
                    <pic:cNvPicPr>
                      <a:picLocks noChangeAspect="1"/>
                    </pic:cNvPicPr>
                  </pic:nvPicPr>
                  <pic:blipFill>
                    <a:blip xmlns:r="http://schemas.openxmlformats.org/officeDocument/2006/relationships" r:embed="rId21" cstate="print"/>
                    <a:stretch>
                      <a:fillRect/>
                    </a:stretch>
                  </pic:blipFill>
                  <pic:spPr>
                    <a:xfrm>
                      <a:off x="0" y="0"/>
                      <a:ext cx="1289307" cy="728474"/>
                    </a:xfrm>
                    <a:prstGeom prst="rect">
                      <a:avLst/>
                    </a:prstGeom>
                  </pic:spPr>
                </pic:pic>
              </a:graphicData>
            </a:graphic>
          </wp:inline>
        </w:drawing>
      </w:r>
    </w:p>
    <w:p w14:paraId="44D5DCB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【答案】行驶速度不能超过40km/h；1.5；他乘坐的汽车</w:t>
      </w:r>
    </w:p>
    <w:p w14:paraId="0D2636B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0467822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交通标志牌上的“40”表示行驶速度不能超过40km/h，</w:t>
      </w:r>
    </w:p>
    <w:p w14:paraId="5C15CF6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“罗浮山60km”表示从标志牌到罗浮山的距离为s＝60km，</w:t>
      </w:r>
    </w:p>
    <w:p w14:paraId="41D611C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由v</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t</m:t>
            </m:r>
          </m:den>
        </m:f>
      </m:oMath>
      <w:r>
        <w:rPr>
          <w:rFonts w:ascii="Times New Roman" w:eastAsia="新宋体" w:hAnsi="Times New Roman" w:cs="Times New Roman" w:hint="eastAsia"/>
          <w:color w:val="FF0000"/>
          <w:sz w:val="21"/>
          <w:szCs w:val="21"/>
        </w:rPr>
        <w:t>可得，从此标志牌处匀速到达罗浮山最快的时间：</w:t>
      </w:r>
    </w:p>
    <w:p w14:paraId="760BA94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t</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v</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60km</m:t>
            </m:r>
          </m:num>
          <m:den>
            <m:ctrlPr>
              <w:rPr>
                <w:rFonts w:ascii="Cambria Math" w:eastAsia="新宋体" w:hAnsi="Cambria Math"/>
                <w:color w:val="FF0000"/>
                <w:sz w:val="28"/>
                <w:szCs w:val="28"/>
              </w:rPr>
            </m:ctrlPr>
            <m:r>
              <w:rPr>
                <w:rFonts w:ascii="Cambria Math" w:eastAsia="新宋体" w:hAnsi="Cambria Math"/>
                <w:color w:val="FF0000"/>
                <w:sz w:val="28"/>
                <w:szCs w:val="28"/>
              </w:rPr>
              <m:t>40km/h</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1.5h。</w:t>
      </w:r>
    </w:p>
    <w:p w14:paraId="62FE153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小聪乘车旅游时，感到远处的罗浮山在向他靠近，是因为他选择了自己或他乘坐的汽车为参照物；</w:t>
      </w:r>
    </w:p>
    <w:p w14:paraId="6561962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故答案为：行驶速度不能超过40km/h；1.5；他乘坐的汽车。</w:t>
      </w:r>
    </w:p>
    <w:p w14:paraId="6ABB6A83">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22．小铭一家十一假期驾车到青岛游玩，从东营南入口刚进高速就看到一个交通指示牌（如图甲所示），安全管理需要，高速路还设有“区间测速”，就是在两监测点安装监控探头，测出车辆通过两个监测点的时间，再根据两点间的距离，算出该车在这一区间路段的平均速度，以此来判断是否超速。若监测点A、B相距18km，小结爸爸的车通过两个监测点的时间如图乙所示。</w:t>
      </w:r>
    </w:p>
    <w:p w14:paraId="048FD86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582795" cy="1143000"/>
            <wp:effectExtent l="0" t="0" r="1905" b="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24" descr="菁优网：http://www.jyeoo.com"/>
                    <pic:cNvPicPr>
                      <a:picLocks noChangeAspect="1"/>
                    </pic:cNvPicPr>
                  </pic:nvPicPr>
                  <pic:blipFill>
                    <a:blip xmlns:r="http://schemas.openxmlformats.org/officeDocument/2006/relationships" r:embed="rId22" cstate="print"/>
                    <a:stretch>
                      <a:fillRect/>
                    </a:stretch>
                  </pic:blipFill>
                  <pic:spPr>
                    <a:xfrm>
                      <a:off x="0" y="0"/>
                      <a:ext cx="4583378" cy="1143462"/>
                    </a:xfrm>
                    <a:prstGeom prst="rect">
                      <a:avLst/>
                    </a:prstGeom>
                  </pic:spPr>
                </pic:pic>
              </a:graphicData>
            </a:graphic>
          </wp:inline>
        </w:drawing>
      </w:r>
    </w:p>
    <w:p w14:paraId="6D5E659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求：</w:t>
      </w:r>
    </w:p>
    <w:p w14:paraId="73E6448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（1）图甲中“100”的单位是 </w:t>
      </w:r>
      <w:r>
        <w:rPr>
          <w:rFonts w:ascii="Times New Roman" w:eastAsia="新宋体" w:hAnsi="Times New Roman" w:cs="Times New Roman" w:hint="eastAsia"/>
          <w:sz w:val="21"/>
          <w:szCs w:val="21"/>
          <w:u w:val="single"/>
        </w:rPr>
        <w:t>　km/h　</w:t>
      </w:r>
      <w:r>
        <w:rPr>
          <w:rFonts w:ascii="Times New Roman" w:eastAsia="新宋体" w:hAnsi="Times New Roman" w:cs="Times New Roman" w:hint="eastAsia"/>
          <w:sz w:val="21"/>
          <w:szCs w:val="21"/>
        </w:rPr>
        <w:t xml:space="preserve"> 。</w:t>
      </w:r>
    </w:p>
    <w:p w14:paraId="6F26970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（2）在遵守交通规则的前提下，从交通指示牌所处位置到青岛最快需要多少时间？</w:t>
      </w:r>
    </w:p>
    <w:p w14:paraId="063FF2D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（3）小铭爸爸的车在区间测速路段的平均速度是多少？是否超速？</w:t>
      </w:r>
    </w:p>
    <w:p w14:paraId="4B347E1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【答案】（1）km/h；</w:t>
      </w:r>
    </w:p>
    <w:p w14:paraId="68B264A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（2）在遵守交通规则的前提下，从交通指示牌所处位置到青岛最快需要2.5h；</w:t>
      </w:r>
    </w:p>
    <w:p w14:paraId="7C1921A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（3）小铭爸爸的车在区间测速路段的平均速度是90km/h，没有超速。</w:t>
      </w:r>
    </w:p>
    <w:p w14:paraId="791F221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【解答】解：（1）图甲中“100”是限速标志，其的单位是km/h；</w:t>
      </w:r>
    </w:p>
    <w:p w14:paraId="3760D7A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（2）由图甲可知，从交通指示牌所处位置到青岛的路程s＝250km，</w:t>
      </w:r>
    </w:p>
    <w:p w14:paraId="5027194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由v</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t</m:t>
            </m:r>
          </m:den>
        </m:f>
      </m:oMath>
      <w:r>
        <w:rPr>
          <w:rFonts w:ascii="Times New Roman" w:eastAsia="新宋体" w:hAnsi="Times New Roman" w:cs="Times New Roman" w:hint="eastAsia"/>
          <w:color w:val="FF0000"/>
          <w:sz w:val="21"/>
          <w:szCs w:val="21"/>
        </w:rPr>
        <w:t>可知，在遵守交通规则的前提下，从交通指示牌所处位置到青岛最快需要的时间：</w:t>
      </w:r>
    </w:p>
    <w:p w14:paraId="2C98DC3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t</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t</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250km</m:t>
            </m:r>
          </m:num>
          <m:den>
            <m:ctrlPr>
              <w:rPr>
                <w:rFonts w:ascii="Cambria Math" w:eastAsia="新宋体" w:hAnsi="Cambria Math"/>
                <w:color w:val="FF0000"/>
                <w:sz w:val="28"/>
                <w:szCs w:val="28"/>
              </w:rPr>
            </m:ctrlPr>
            <m:r>
              <w:rPr>
                <w:rFonts w:ascii="Cambria Math" w:eastAsia="新宋体" w:hAnsi="Cambria Math"/>
                <w:color w:val="FF0000"/>
                <w:sz w:val="28"/>
                <w:szCs w:val="28"/>
              </w:rPr>
              <m:t>100km/h</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2.5h；</w:t>
      </w:r>
    </w:p>
    <w:p w14:paraId="19759A9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（3）由图乙可知，小铭爸爸的车在区间测速路段行驶的时间：t′＝8：43﹣8：31＝12min＝0.2h，</w:t>
      </w:r>
    </w:p>
    <w:p w14:paraId="635435C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小铭爸爸的车在区间测速路段的平均速度：</w:t>
      </w:r>
    </w:p>
    <w:p w14:paraId="2860BF4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v′</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t′</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18km</m:t>
            </m:r>
          </m:num>
          <m:den>
            <m:ctrlPr>
              <w:rPr>
                <w:rFonts w:ascii="Cambria Math" w:eastAsia="新宋体" w:hAnsi="Cambria Math"/>
                <w:color w:val="FF0000"/>
                <w:sz w:val="28"/>
                <w:szCs w:val="28"/>
              </w:rPr>
            </m:ctrlPr>
            <m:r>
              <w:rPr>
                <w:rFonts w:ascii="Cambria Math" w:eastAsia="新宋体" w:hAnsi="Cambria Math"/>
                <w:color w:val="FF0000"/>
                <w:sz w:val="28"/>
                <w:szCs w:val="28"/>
              </w:rPr>
              <m:t>0.2h</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90km/h＜100km/h，所以小铭爸爸没有超速。</w:t>
      </w:r>
    </w:p>
    <w:p w14:paraId="0C82E76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答：（1）km/h；</w:t>
      </w:r>
    </w:p>
    <w:p w14:paraId="070ABA8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（2）在遵守交通规则的前提下，从交通指示牌所处位置到青岛最快需要2.5h；</w:t>
      </w:r>
    </w:p>
    <w:p w14:paraId="7CB72F6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（3）小铭爸爸的车在区间测速路段的平均速度是90km/h，没有超速。</w:t>
      </w:r>
    </w:p>
    <w:p w14:paraId="3266D684">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23．某轿车在平直公路上行驶的45s内，其速度v与时间t、动力F与时间t的关系图象分别如图甲、乙所示。已知前10s轿车运动的路程为100m。求：</w:t>
      </w:r>
    </w:p>
    <w:p w14:paraId="3D2FC3F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（1）前10s轿车运动的平均速度。</w:t>
      </w:r>
    </w:p>
    <w:p w14:paraId="536C3ED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（2）轿车在匀速直线运动阶段通过的路程。</w:t>
      </w:r>
    </w:p>
    <w:p w14:paraId="2339C33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876550" cy="1352550"/>
            <wp:effectExtent l="0" t="0" r="6350" b="635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24" descr="菁优网：http://www.jyeoo.com"/>
                    <pic:cNvPicPr>
                      <a:picLocks noChangeAspect="1"/>
                    </pic:cNvPicPr>
                  </pic:nvPicPr>
                  <pic:blipFill>
                    <a:blip xmlns:r="http://schemas.openxmlformats.org/officeDocument/2006/relationships" r:embed="rId23" cstate="print"/>
                    <a:stretch>
                      <a:fillRect/>
                    </a:stretch>
                  </pic:blipFill>
                  <pic:spPr>
                    <a:xfrm>
                      <a:off x="0" y="0"/>
                      <a:ext cx="2876952" cy="1352739"/>
                    </a:xfrm>
                    <a:prstGeom prst="rect">
                      <a:avLst/>
                    </a:prstGeom>
                  </pic:spPr>
                </pic:pic>
              </a:graphicData>
            </a:graphic>
          </wp:inline>
        </w:drawing>
      </w:r>
    </w:p>
    <w:p w14:paraId="7B93D26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【答案】（1）前10s轿车运动的平均速度为10m/s；</w:t>
      </w:r>
    </w:p>
    <w:p w14:paraId="722A0B6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（2）轿车在匀速直线运动阶段通过的路程为700m。</w:t>
      </w:r>
    </w:p>
    <w:p w14:paraId="2AFD30E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【解答】解：（1）已知前10s轿车运动的路程为100m，则前10s轿车运动的平均速度v</w:t>
      </w:r>
      <w:r>
        <w:rPr>
          <w:rFonts w:ascii="Times New Roman" w:eastAsia="新宋体" w:hAnsi="Times New Roman" w:cs="Times New Roman" w:hint="eastAsia"/>
          <w:color w:val="FF0000"/>
          <w:sz w:val="24"/>
          <w:szCs w:val="24"/>
          <w:vertAlign w:val="subscript"/>
        </w:rPr>
        <w:t>1</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s</m:t>
                </m:r>
              </m:e>
              <m:sub>
                <m:ctrlPr>
                  <w:rPr>
                    <w:color w:val="FF0000"/>
                  </w:rPr>
                </m:ctrlPr>
                <m:r>
                  <w:rPr>
                    <w:rFonts w:ascii="Cambria Math" w:eastAsia="新宋体" w:hAnsi="Cambria Math"/>
                    <w:color w:val="FF0000"/>
                    <w:sz w:val="28"/>
                    <w:szCs w:val="28"/>
                  </w:rPr>
                  <m:t>1</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t</m:t>
                </m:r>
              </m:e>
              <m:sub>
                <m:ctrlPr>
                  <w:rPr>
                    <w:color w:val="FF0000"/>
                  </w:rPr>
                </m:ctrlPr>
                <m:r>
                  <w:rPr>
                    <w:rFonts w:ascii="Cambria Math" w:eastAsia="新宋体" w:hAnsi="Cambria Math"/>
                    <w:color w:val="FF0000"/>
                    <w:sz w:val="28"/>
                    <w:szCs w:val="28"/>
                  </w:rPr>
                  <m:t>1</m:t>
                </m:r>
              </m:sub>
            </m:sSub>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100m</m:t>
            </m:r>
          </m:num>
          <m:den>
            <m:ctrlPr>
              <w:rPr>
                <w:rFonts w:ascii="Cambria Math" w:eastAsia="新宋体" w:hAnsi="Cambria Math"/>
                <w:color w:val="FF0000"/>
                <w:sz w:val="28"/>
                <w:szCs w:val="28"/>
              </w:rPr>
            </m:ctrlPr>
            <m:r>
              <w:rPr>
                <w:rFonts w:ascii="Cambria Math" w:eastAsia="新宋体" w:hAnsi="Cambria Math"/>
                <w:color w:val="FF0000"/>
                <w:sz w:val="28"/>
                <w:szCs w:val="28"/>
              </w:rPr>
              <m:t>10s</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10m/s，</w:t>
      </w:r>
    </w:p>
    <w:p w14:paraId="5AFC2A3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（2）由图象甲可知，轿车在匀速直线运动阶段的时间t</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＝45s﹣10s＝35s，速度v</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＝20m/s，</w:t>
      </w:r>
    </w:p>
    <w:p w14:paraId="3545DF5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由v</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t</m:t>
            </m:r>
          </m:den>
        </m:f>
      </m:oMath>
      <w:r>
        <w:rPr>
          <w:rFonts w:ascii="Times New Roman" w:eastAsia="新宋体" w:hAnsi="Times New Roman" w:cs="Times New Roman" w:hint="eastAsia"/>
          <w:color w:val="FF0000"/>
          <w:sz w:val="21"/>
          <w:szCs w:val="21"/>
        </w:rPr>
        <w:t>可得，通过的路程s</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＝v</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t</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＝20m/s×35s＝700m。</w:t>
      </w:r>
    </w:p>
    <w:p w14:paraId="40E255C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答：（1）前10s轿车运动的平均速度为10m/s；</w:t>
      </w:r>
    </w:p>
    <w:p w14:paraId="4AB6D1A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（2）轿车在匀速直线运动阶段通过的路程为700m。</w:t>
      </w:r>
    </w:p>
    <w:p w14:paraId="72AE9AD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24．小刚从家到达了文化广场，其中一半路程步行，﹣半路程骑自行车。路程与时间关系图象如图所示。则：</w:t>
      </w:r>
    </w:p>
    <w:p w14:paraId="3578969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（1）小刚骑车的速度是多少？</w:t>
      </w:r>
    </w:p>
    <w:p w14:paraId="4B7BC72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（2）小刚步行的速度是多少？</w:t>
      </w:r>
    </w:p>
    <w:p w14:paraId="6A2E4B3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（3）小刚从家到文化广场全程的平均速度是多少？</w:t>
      </w:r>
    </w:p>
    <w:p w14:paraId="79E0418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809750" cy="1247775"/>
            <wp:effectExtent l="0" t="0" r="6350" b="9525"/>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24" descr="菁优网：http://www.jyeoo.com"/>
                    <pic:cNvPicPr>
                      <a:picLocks noChangeAspect="1"/>
                    </pic:cNvPicPr>
                  </pic:nvPicPr>
                  <pic:blipFill>
                    <a:blip xmlns:r="http://schemas.openxmlformats.org/officeDocument/2006/relationships" r:embed="rId24" cstate="print"/>
                    <a:stretch>
                      <a:fillRect/>
                    </a:stretch>
                  </pic:blipFill>
                  <pic:spPr>
                    <a:xfrm>
                      <a:off x="0" y="0"/>
                      <a:ext cx="1810003" cy="1247949"/>
                    </a:xfrm>
                    <a:prstGeom prst="rect">
                      <a:avLst/>
                    </a:prstGeom>
                  </pic:spPr>
                </pic:pic>
              </a:graphicData>
            </a:graphic>
          </wp:inline>
        </w:drawing>
      </w:r>
    </w:p>
    <w:p w14:paraId="0B17243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【答案】见试题解答内容</w:t>
      </w:r>
    </w:p>
    <w:p w14:paraId="7CE7909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w:t>
      </w:r>
    </w:p>
    <w:p w14:paraId="7CCA42A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（1）因骑车的速度一般会大于步行速度，所以由图知AB 段是骑车，</w:t>
      </w:r>
    </w:p>
    <w:p w14:paraId="5A4F44D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AB 段的时间t</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＝30min﹣25min＝5min＝300s；AB 段的路程为 s</w:t>
      </w:r>
      <w:r>
        <w:rPr>
          <w:rFonts w:ascii="Times New Roman" w:eastAsia="新宋体" w:hAnsi="Times New Roman" w:cs="Times New Roman" w:hint="eastAsia"/>
          <w:color w:val="FF0000"/>
          <w:sz w:val="24"/>
          <w:szCs w:val="24"/>
          <w:vertAlign w:val="subscript"/>
        </w:rPr>
        <w:t>1</w:t>
      </w:r>
      <w:r>
        <w:rPr>
          <w:rFonts w:ascii="Times New Roman" w:eastAsia="新宋体" w:hAnsi="Times New Roman" w:cs="Times New Roman" w:hint="eastAsia"/>
          <w:color w:val="FF0000"/>
          <w:sz w:val="21"/>
          <w:szCs w:val="21"/>
        </w:rPr>
        <w:t>＝3600m﹣1800m＝1800m；</w:t>
      </w:r>
    </w:p>
    <w:p w14:paraId="66D0B8E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则小刚骑车的速度：v</w:t>
      </w:r>
      <w:r>
        <w:rPr>
          <w:rFonts w:ascii="Times New Roman" w:eastAsia="新宋体" w:hAnsi="Times New Roman" w:cs="Times New Roman" w:hint="eastAsia"/>
          <w:color w:val="FF0000"/>
          <w:sz w:val="24"/>
          <w:szCs w:val="24"/>
          <w:vertAlign w:val="subscript"/>
        </w:rPr>
        <w:t>1</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s</m:t>
                </m:r>
              </m:e>
              <m:sub>
                <m:ctrlPr>
                  <w:rPr>
                    <w:color w:val="FF0000"/>
                  </w:rPr>
                </m:ctrlPr>
                <m:r>
                  <w:rPr>
                    <w:rFonts w:ascii="Cambria Math" w:eastAsia="新宋体" w:hAnsi="Cambria Math"/>
                    <w:color w:val="FF0000"/>
                    <w:sz w:val="28"/>
                    <w:szCs w:val="28"/>
                  </w:rPr>
                  <m:t>1</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t</m:t>
                </m:r>
              </m:e>
              <m:sub>
                <m:ctrlPr>
                  <w:rPr>
                    <w:color w:val="FF0000"/>
                  </w:rPr>
                </m:ctrlPr>
                <m:r>
                  <w:rPr>
                    <w:rFonts w:ascii="Cambria Math" w:eastAsia="新宋体" w:hAnsi="Cambria Math"/>
                    <w:color w:val="FF0000"/>
                    <w:sz w:val="28"/>
                    <w:szCs w:val="28"/>
                  </w:rPr>
                  <m:t>1</m:t>
                </m:r>
              </m:sub>
            </m:sSub>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1800m</m:t>
            </m:r>
          </m:num>
          <m:den>
            <m:ctrlPr>
              <w:rPr>
                <w:rFonts w:ascii="Cambria Math" w:eastAsia="新宋体" w:hAnsi="Cambria Math"/>
                <w:color w:val="FF0000"/>
                <w:sz w:val="28"/>
                <w:szCs w:val="28"/>
              </w:rPr>
            </m:ctrlPr>
            <m:r>
              <w:rPr>
                <w:rFonts w:ascii="Cambria Math" w:eastAsia="新宋体" w:hAnsi="Cambria Math"/>
                <w:color w:val="FF0000"/>
                <w:sz w:val="28"/>
                <w:szCs w:val="28"/>
              </w:rPr>
              <m:t>300s</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6m/s；</w:t>
      </w:r>
    </w:p>
    <w:p w14:paraId="57CF28B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（2）由图知 OA 段是步行，OA 段的时间t</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＝25min＝1500s，这段时间通过的路程为s</w:t>
      </w:r>
      <w:r>
        <w:rPr>
          <w:rFonts w:ascii="Times New Roman" w:eastAsia="新宋体" w:hAnsi="Times New Roman" w:cs="Times New Roman" w:hint="eastAsia"/>
          <w:color w:val="FF0000"/>
          <w:sz w:val="24"/>
          <w:szCs w:val="24"/>
          <w:vertAlign w:val="subscript"/>
        </w:rPr>
        <w:t>2</w:t>
      </w:r>
      <w:r>
        <w:rPr>
          <w:rFonts w:ascii="Times New Roman" w:eastAsia="新宋体" w:hAnsi="Times New Roman" w:cs="Times New Roman" w:hint="eastAsia"/>
          <w:color w:val="FF0000"/>
          <w:sz w:val="21"/>
          <w:szCs w:val="21"/>
        </w:rPr>
        <w:t>＝1800m，</w:t>
      </w:r>
    </w:p>
    <w:p w14:paraId="68971DB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小刚步行的速度：v</w:t>
      </w:r>
      <w:r>
        <w:rPr>
          <w:rFonts w:ascii="Times New Roman" w:eastAsia="新宋体" w:hAnsi="Times New Roman" w:cs="Times New Roman" w:hint="eastAsia"/>
          <w:color w:val="FF0000"/>
          <w:sz w:val="24"/>
          <w:szCs w:val="24"/>
          <w:vertAlign w:val="subscript"/>
        </w:rPr>
        <w:t>2</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s</m:t>
                </m:r>
              </m:e>
              <m:sub>
                <m:ctrlPr>
                  <w:rPr>
                    <w:color w:val="FF0000"/>
                  </w:rPr>
                </m:ctrlPr>
                <m:r>
                  <w:rPr>
                    <w:rFonts w:ascii="Cambria Math" w:eastAsia="新宋体" w:hAnsi="Cambria Math"/>
                    <w:color w:val="FF0000"/>
                    <w:sz w:val="28"/>
                    <w:szCs w:val="28"/>
                  </w:rPr>
                  <m:t>2</m:t>
                </m:r>
              </m:sub>
            </m:sSub>
          </m:num>
          <m:den>
            <m:ctrlPr>
              <w:rPr>
                <w:rFonts w:ascii="Cambria Math" w:eastAsia="新宋体" w:hAnsi="Cambria Math"/>
                <w:color w:val="FF0000"/>
                <w:sz w:val="28"/>
                <w:szCs w:val="28"/>
              </w:rPr>
            </m:ctrlPr>
            <m:sSub>
              <m:sSubPr>
                <m:ctrlPr>
                  <w:rPr>
                    <w:color w:val="FF0000"/>
                  </w:rPr>
                </m:ctrlPr>
              </m:sSubPr>
              <m:e>
                <m:ctrlPr>
                  <w:rPr>
                    <w:color w:val="FF0000"/>
                  </w:rPr>
                </m:ctrlPr>
                <m:r>
                  <w:rPr>
                    <w:rFonts w:ascii="Cambria Math" w:eastAsia="新宋体" w:hAnsi="Cambria Math"/>
                    <w:color w:val="FF0000"/>
                    <w:sz w:val="28"/>
                    <w:szCs w:val="28"/>
                  </w:rPr>
                  <m:t>t</m:t>
                </m:r>
              </m:e>
              <m:sub>
                <m:ctrlPr>
                  <w:rPr>
                    <w:color w:val="FF0000"/>
                  </w:rPr>
                </m:ctrlPr>
                <m:r>
                  <w:rPr>
                    <w:rFonts w:ascii="Cambria Math" w:eastAsia="新宋体" w:hAnsi="Cambria Math"/>
                    <w:color w:val="FF0000"/>
                    <w:sz w:val="28"/>
                    <w:szCs w:val="28"/>
                  </w:rPr>
                  <m:t>2</m:t>
                </m:r>
              </m:sub>
            </m:sSub>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1800m</m:t>
            </m:r>
          </m:num>
          <m:den>
            <m:ctrlPr>
              <w:rPr>
                <w:rFonts w:ascii="Cambria Math" w:eastAsia="新宋体" w:hAnsi="Cambria Math"/>
                <w:color w:val="FF0000"/>
                <w:sz w:val="28"/>
                <w:szCs w:val="28"/>
              </w:rPr>
            </m:ctrlPr>
            <m:r>
              <w:rPr>
                <w:rFonts w:ascii="Cambria Math" w:eastAsia="新宋体" w:hAnsi="Cambria Math"/>
                <w:color w:val="FF0000"/>
                <w:sz w:val="28"/>
                <w:szCs w:val="28"/>
              </w:rPr>
              <m:t>1500s</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1.2m/s；</w:t>
      </w:r>
    </w:p>
    <w:p w14:paraId="12D45A62">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（3）全程的时间t＝30min＝1800s，总路程 s＝3600m，</w:t>
      </w:r>
    </w:p>
    <w:p w14:paraId="400FFE3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 xml:space="preserve"> 全程的平均速度：v</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t</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3600m</m:t>
            </m:r>
          </m:num>
          <m:den>
            <m:ctrlPr>
              <w:rPr>
                <w:rFonts w:ascii="Cambria Math" w:eastAsia="新宋体" w:hAnsi="Cambria Math"/>
                <w:color w:val="FF0000"/>
                <w:sz w:val="28"/>
                <w:szCs w:val="28"/>
              </w:rPr>
            </m:ctrlPr>
            <m:r>
              <w:rPr>
                <w:rFonts w:ascii="Cambria Math" w:eastAsia="新宋体" w:hAnsi="Cambria Math"/>
                <w:color w:val="FF0000"/>
                <w:sz w:val="28"/>
                <w:szCs w:val="28"/>
              </w:rPr>
              <m:t>1800s</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2m/s；</w:t>
      </w:r>
    </w:p>
    <w:p w14:paraId="5449F60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答：（1）小刚骑车的速度是6m/s；</w:t>
      </w:r>
    </w:p>
    <w:p w14:paraId="4E9599A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（2）小刚步行的速度是1.2m/s；</w:t>
      </w:r>
    </w:p>
    <w:p w14:paraId="74E9CD2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（3）小刚从家到文化广场全程的平均速度是2m/s。</w:t>
      </w:r>
    </w:p>
    <w:p w14:paraId="663C74A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25．汽车刹车之后发生交通事故的一个重要原因是遇到意外情况时车不能立即停止。司机从看到情况到肌肉动作操纵制动器来刹车需要一段时间，这段时间叫反应时间；在这段时间内汽车要保持原速前进一段距离，叫反应距离。从操纵制动器刹车，到车停下来，汽车又要前进一段距离，这段距离叫制动距离（如图所示）。如表是一个机警司机驾驶一辆保养得很好的汽车在干燥的水平公路上以不同的速度行驶时，测得的反应距离和制动距离。</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2666"/>
        <w:gridCol w:w="2666"/>
        <w:gridCol w:w="2666"/>
      </w:tblGrid>
      <w:tr w14:paraId="6CD899C9">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2666" w:type="dxa"/>
          </w:tcPr>
          <w:p w14:paraId="4FA5D24D">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速度/（m/s）</w:t>
            </w:r>
          </w:p>
        </w:tc>
        <w:tc>
          <w:tcPr>
            <w:tcW w:w="2666" w:type="dxa"/>
          </w:tcPr>
          <w:p w14:paraId="5D42E969">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反应距离/m</w:t>
            </w:r>
          </w:p>
        </w:tc>
        <w:tc>
          <w:tcPr>
            <w:tcW w:w="2666" w:type="dxa"/>
          </w:tcPr>
          <w:p w14:paraId="3094079C">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制动距离/m</w:t>
            </w:r>
          </w:p>
        </w:tc>
      </w:tr>
      <w:tr w14:paraId="19B6D2BE">
        <w:tblPrEx>
          <w:tblW w:w="0" w:type="auto"/>
          <w:tblInd w:w="280" w:type="dxa"/>
          <w:tblCellMar>
            <w:top w:w="30" w:type="dxa"/>
            <w:left w:w="30" w:type="dxa"/>
            <w:bottom w:w="30" w:type="dxa"/>
            <w:right w:w="30" w:type="dxa"/>
          </w:tblCellMar>
        </w:tblPrEx>
        <w:tc>
          <w:tcPr>
            <w:tcW w:w="2666" w:type="dxa"/>
          </w:tcPr>
          <w:p w14:paraId="4BBFBDD7">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7</w:t>
            </w:r>
          </w:p>
        </w:tc>
        <w:tc>
          <w:tcPr>
            <w:tcW w:w="2666" w:type="dxa"/>
          </w:tcPr>
          <w:p w14:paraId="75A57375">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4.9</w:t>
            </w:r>
          </w:p>
        </w:tc>
        <w:tc>
          <w:tcPr>
            <w:tcW w:w="2666" w:type="dxa"/>
          </w:tcPr>
          <w:p w14:paraId="704FEAAC">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7</w:t>
            </w:r>
          </w:p>
        </w:tc>
      </w:tr>
      <w:tr w14:paraId="0C38B0A2">
        <w:tblPrEx>
          <w:tblW w:w="0" w:type="auto"/>
          <w:tblInd w:w="280" w:type="dxa"/>
          <w:tblCellMar>
            <w:top w:w="30" w:type="dxa"/>
            <w:left w:w="30" w:type="dxa"/>
            <w:bottom w:w="30" w:type="dxa"/>
            <w:right w:w="30" w:type="dxa"/>
          </w:tblCellMar>
        </w:tblPrEx>
        <w:tc>
          <w:tcPr>
            <w:tcW w:w="2666" w:type="dxa"/>
          </w:tcPr>
          <w:p w14:paraId="6072BFB4">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14</w:t>
            </w:r>
          </w:p>
        </w:tc>
        <w:tc>
          <w:tcPr>
            <w:tcW w:w="2666" w:type="dxa"/>
          </w:tcPr>
          <w:p w14:paraId="3515FC23">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10.2</w:t>
            </w:r>
          </w:p>
        </w:tc>
        <w:tc>
          <w:tcPr>
            <w:tcW w:w="2666" w:type="dxa"/>
          </w:tcPr>
          <w:p w14:paraId="1CBAF3B7">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28</w:t>
            </w:r>
          </w:p>
        </w:tc>
      </w:tr>
      <w:tr w14:paraId="055215A1">
        <w:tblPrEx>
          <w:tblW w:w="0" w:type="auto"/>
          <w:tblInd w:w="280" w:type="dxa"/>
          <w:tblCellMar>
            <w:top w:w="30" w:type="dxa"/>
            <w:left w:w="30" w:type="dxa"/>
            <w:bottom w:w="30" w:type="dxa"/>
            <w:right w:w="30" w:type="dxa"/>
          </w:tblCellMar>
        </w:tblPrEx>
        <w:tc>
          <w:tcPr>
            <w:tcW w:w="2666" w:type="dxa"/>
          </w:tcPr>
          <w:p w14:paraId="0792194A">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21</w:t>
            </w:r>
          </w:p>
        </w:tc>
        <w:tc>
          <w:tcPr>
            <w:tcW w:w="2666" w:type="dxa"/>
          </w:tcPr>
          <w:p w14:paraId="62FFE253">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15.2</w:t>
            </w:r>
          </w:p>
        </w:tc>
        <w:tc>
          <w:tcPr>
            <w:tcW w:w="2666" w:type="dxa"/>
          </w:tcPr>
          <w:p w14:paraId="5AFCF1A5">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63</w:t>
            </w:r>
          </w:p>
        </w:tc>
      </w:tr>
      <w:tr w14:paraId="2E1FCED3">
        <w:tblPrEx>
          <w:tblW w:w="0" w:type="auto"/>
          <w:tblInd w:w="280" w:type="dxa"/>
          <w:tblCellMar>
            <w:top w:w="30" w:type="dxa"/>
            <w:left w:w="30" w:type="dxa"/>
            <w:bottom w:w="30" w:type="dxa"/>
            <w:right w:w="30" w:type="dxa"/>
          </w:tblCellMar>
        </w:tblPrEx>
        <w:tc>
          <w:tcPr>
            <w:tcW w:w="2666" w:type="dxa"/>
          </w:tcPr>
          <w:p w14:paraId="79EC7B57">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28</w:t>
            </w:r>
          </w:p>
        </w:tc>
        <w:tc>
          <w:tcPr>
            <w:tcW w:w="2666" w:type="dxa"/>
          </w:tcPr>
          <w:p w14:paraId="08CD4D72">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20.1</w:t>
            </w:r>
          </w:p>
        </w:tc>
        <w:tc>
          <w:tcPr>
            <w:tcW w:w="2666" w:type="dxa"/>
          </w:tcPr>
          <w:p w14:paraId="04DBB19C">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112</w:t>
            </w:r>
          </w:p>
        </w:tc>
      </w:tr>
    </w:tbl>
    <w:p w14:paraId="6A09C0C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057650" cy="704850"/>
            <wp:effectExtent l="0" t="0" r="6350" b="635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24" descr="菁优网：http://www.jyeoo.com"/>
                    <pic:cNvPicPr>
                      <a:picLocks noChangeAspect="1"/>
                    </pic:cNvPicPr>
                  </pic:nvPicPr>
                  <pic:blipFill>
                    <a:blip xmlns:r="http://schemas.openxmlformats.org/officeDocument/2006/relationships" r:embed="rId25" cstate="print"/>
                    <a:stretch>
                      <a:fillRect/>
                    </a:stretch>
                  </pic:blipFill>
                  <pic:spPr>
                    <a:xfrm>
                      <a:off x="0" y="0"/>
                      <a:ext cx="4058217" cy="704948"/>
                    </a:xfrm>
                    <a:prstGeom prst="rect">
                      <a:avLst/>
                    </a:prstGeom>
                  </pic:spPr>
                </pic:pic>
              </a:graphicData>
            </a:graphic>
          </wp:inline>
        </w:drawing>
      </w:r>
    </w:p>
    <w:p w14:paraId="6D77280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（1）汽车在正常行驶时，车轮与地面间的摩擦是 </w:t>
      </w:r>
      <w:r>
        <w:rPr>
          <w:rFonts w:ascii="Times New Roman" w:eastAsia="新宋体" w:hAnsi="Times New Roman" w:cs="Times New Roman" w:hint="eastAsia"/>
          <w:sz w:val="21"/>
          <w:szCs w:val="21"/>
          <w:u w:val="single"/>
        </w:rPr>
        <w:t>　滚动　</w:t>
      </w:r>
      <w:r>
        <w:rPr>
          <w:rFonts w:ascii="Times New Roman" w:eastAsia="新宋体" w:hAnsi="Times New Roman" w:cs="Times New Roman" w:hint="eastAsia"/>
          <w:sz w:val="21"/>
          <w:szCs w:val="21"/>
        </w:rPr>
        <w:t xml:space="preserve"> 摩擦；</w:t>
      </w:r>
    </w:p>
    <w:p w14:paraId="7058D18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（2）利用如表第一行数据，算出该司机的反应时间是 </w:t>
      </w:r>
      <w:r>
        <w:rPr>
          <w:rFonts w:ascii="Times New Roman" w:eastAsia="新宋体" w:hAnsi="Times New Roman" w:cs="Times New Roman" w:hint="eastAsia"/>
          <w:sz w:val="21"/>
          <w:szCs w:val="21"/>
          <w:u w:val="single"/>
        </w:rPr>
        <w:t>　0.7　</w:t>
      </w:r>
      <w:r>
        <w:rPr>
          <w:rFonts w:ascii="Times New Roman" w:eastAsia="新宋体" w:hAnsi="Times New Roman" w:cs="Times New Roman" w:hint="eastAsia"/>
          <w:sz w:val="21"/>
          <w:szCs w:val="21"/>
        </w:rPr>
        <w:t xml:space="preserve"> s；</w:t>
      </w:r>
    </w:p>
    <w:p w14:paraId="6FBC221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（3）分析题中所给数据可知，汽车的行驶速度越大，制动距离越 </w:t>
      </w:r>
      <w:r>
        <w:rPr>
          <w:rFonts w:ascii="Times New Roman" w:eastAsia="新宋体" w:hAnsi="Times New Roman" w:cs="Times New Roman" w:hint="eastAsia"/>
          <w:sz w:val="21"/>
          <w:szCs w:val="21"/>
          <w:u w:val="single"/>
        </w:rPr>
        <w:t>　大　</w:t>
      </w:r>
      <w:r>
        <w:rPr>
          <w:rFonts w:ascii="Times New Roman" w:eastAsia="新宋体" w:hAnsi="Times New Roman" w:cs="Times New Roman" w:hint="eastAsia"/>
          <w:sz w:val="21"/>
          <w:szCs w:val="21"/>
        </w:rPr>
        <w:t xml:space="preserve"> ；当速度增加为原来的3倍时，制动距离增加为原来的 </w:t>
      </w:r>
      <w:r>
        <w:rPr>
          <w:rFonts w:ascii="Times New Roman" w:eastAsia="新宋体" w:hAnsi="Times New Roman" w:cs="Times New Roman" w:hint="eastAsia"/>
          <w:sz w:val="21"/>
          <w:szCs w:val="21"/>
          <w:u w:val="single"/>
        </w:rPr>
        <w:t>　9　</w:t>
      </w:r>
      <w:r>
        <w:rPr>
          <w:rFonts w:ascii="Times New Roman" w:eastAsia="新宋体" w:hAnsi="Times New Roman" w:cs="Times New Roman" w:hint="eastAsia"/>
          <w:sz w:val="21"/>
          <w:szCs w:val="21"/>
        </w:rPr>
        <w:t xml:space="preserve"> 倍；</w:t>
      </w:r>
    </w:p>
    <w:p w14:paraId="3151AA3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（4）为了提醒司机朋友在雨雪天气里注意行车安全，在高速公路旁设置了“雨雪路滑，减速慢行”的警示牌，这句话的道理是：雨雪天由于路滑，汽车受到的摩擦力较 </w:t>
      </w:r>
      <w:r>
        <w:rPr>
          <w:rFonts w:ascii="Times New Roman" w:eastAsia="新宋体" w:hAnsi="Times New Roman" w:cs="Times New Roman" w:hint="eastAsia"/>
          <w:sz w:val="21"/>
          <w:szCs w:val="21"/>
          <w:u w:val="single"/>
        </w:rPr>
        <w:t>　小　</w:t>
      </w:r>
      <w:r>
        <w:rPr>
          <w:rFonts w:ascii="Times New Roman" w:eastAsia="新宋体" w:hAnsi="Times New Roman" w:cs="Times New Roman" w:hint="eastAsia"/>
          <w:sz w:val="21"/>
          <w:szCs w:val="21"/>
        </w:rPr>
        <w:t xml:space="preserve"> ，刹车时难以停下来，减小速度，则 </w:t>
      </w:r>
      <w:r>
        <w:rPr>
          <w:rFonts w:ascii="Times New Roman" w:eastAsia="新宋体" w:hAnsi="Times New Roman" w:cs="Times New Roman" w:hint="eastAsia"/>
          <w:sz w:val="21"/>
          <w:szCs w:val="21"/>
          <w:u w:val="single"/>
        </w:rPr>
        <w:t>　减小　</w:t>
      </w:r>
      <w:r>
        <w:rPr>
          <w:rFonts w:ascii="Times New Roman" w:eastAsia="新宋体" w:hAnsi="Times New Roman" w:cs="Times New Roman" w:hint="eastAsia"/>
          <w:sz w:val="21"/>
          <w:szCs w:val="21"/>
        </w:rPr>
        <w:t xml:space="preserve"> 了制动距离，从而使行驶更安全。</w:t>
      </w:r>
    </w:p>
    <w:p w14:paraId="5738B6B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【答案】（1）滚动；（2）0.7；（3）大；9；（4）小；减小</w:t>
      </w:r>
    </w:p>
    <w:p w14:paraId="4C433EE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【解答】解：（1）汽车在正常行驶时，车轮与地面间的摩擦是滚动摩擦；</w:t>
      </w:r>
    </w:p>
    <w:p w14:paraId="254B2773">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（2）利用上表第一行数据，可得反应时间：t</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v</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4.9m</m:t>
            </m:r>
          </m:num>
          <m:den>
            <m:ctrlPr>
              <w:rPr>
                <w:rFonts w:ascii="Cambria Math" w:eastAsia="新宋体" w:hAnsi="Cambria Math"/>
                <w:color w:val="FF0000"/>
                <w:sz w:val="28"/>
                <w:szCs w:val="28"/>
              </w:rPr>
            </m:ctrlPr>
            <m:r>
              <w:rPr>
                <w:rFonts w:ascii="Cambria Math" w:eastAsia="新宋体" w:hAnsi="Cambria Math"/>
                <w:color w:val="FF0000"/>
                <w:sz w:val="28"/>
                <w:szCs w:val="28"/>
              </w:rPr>
              <m:t>7m/s</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0.7s；</w:t>
      </w:r>
    </w:p>
    <w:p w14:paraId="7CC3971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（3）由表中数据可知：行驶速度从8m/s增大到32m/s，制动距离由8m增大到128m，因此行驶速度越大制动距离越长，</w:t>
      </w:r>
    </w:p>
    <w:p w14:paraId="28E4FF5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由速度由7m/s到21m/s，对应的制动距离由7m到63m可知，当速度增加为原来的3倍时，制动距离增加为原来的9倍；</w:t>
      </w:r>
    </w:p>
    <w:p w14:paraId="3C8D3D9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（4）雨雪路滑，接触面的粗糙程度减小，摩擦力减小。汽车制动后，由于惯性仍向前运动，摩擦力越小越不易停下来，减小速度，则减小了制动距离，从而使行车更安全。</w:t>
      </w:r>
    </w:p>
    <w:p w14:paraId="60EE6A3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故答案为：（1）滚动；（2）0.7；（3）大；9；（4）小；减小。</w:t>
      </w:r>
    </w:p>
    <w:p w14:paraId="609CB26F">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w:t>
      </w:r>
      <w:r>
        <w:rPr>
          <w:rFonts w:ascii="微软雅黑" w:hAnsi="微软雅黑" w:cs="微软雅黑" w:hint="eastAsia"/>
          <w:spacing w:val="0"/>
          <w:kern w:val="2"/>
          <w:position w:val="0"/>
          <w:sz w:val="24"/>
          <w:szCs w:val="24"/>
          <w:lang w:val="en-US" w:eastAsia="zh-CN"/>
        </w:rPr>
        <w:t>3</w:t>
      </w:r>
      <w:r>
        <w:rPr>
          <w:rFonts w:ascii="微软雅黑" w:eastAsia="微软雅黑" w:hAnsi="微软雅黑" w:cs="微软雅黑" w:hint="eastAsia"/>
          <w:spacing w:val="0"/>
          <w:kern w:val="2"/>
          <w:position w:val="0"/>
          <w:sz w:val="24"/>
          <w:szCs w:val="24"/>
          <w:lang w:eastAsia="zh-CN"/>
        </w:rPr>
        <w:t xml:space="preserve">  交通标志牌、速度仪盘表问题</w:t>
      </w:r>
    </w:p>
    <w:p w14:paraId="5E2D639E">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0EA249B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lang w:val="en-US" w:eastAsia="zh-CN"/>
          <w14:textFill>
            <w14:solidFill>
              <w14:schemeClr w14:val="tx1"/>
            </w14:solidFill>
          </w14:textFill>
        </w:rPr>
        <w:t xml:space="preserve">  </w:t>
      </w:r>
      <w:r>
        <w:rPr>
          <w:rFonts w:ascii="Times New Roman" w:eastAsia="新宋体" w:hAnsi="Times New Roman" w:hint="eastAsia"/>
          <w:color w:val="000000" w:themeColor="text1"/>
          <w:sz w:val="21"/>
          <w:szCs w:val="21"/>
          <w14:textFill>
            <w14:solidFill>
              <w14:schemeClr w14:val="tx1"/>
            </w14:solidFill>
          </w14:textFill>
        </w:rPr>
        <w:drawing>
          <wp:inline distT="0" distB="0" distL="0" distR="0">
            <wp:extent cx="1638300" cy="771525"/>
            <wp:effectExtent l="0" t="0" r="0" b="3175"/>
            <wp:docPr id="5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24" descr="菁优网：http://www.jyeoo.com"/>
                    <pic:cNvPicPr>
                      <a:picLocks noChangeAspect="1"/>
                    </pic:cNvPicPr>
                  </pic:nvPicPr>
                  <pic:blipFill>
                    <a:blip xmlns:r="http://schemas.openxmlformats.org/officeDocument/2006/relationships" r:embed="rId26" cstate="print"/>
                    <a:stretch>
                      <a:fillRect/>
                    </a:stretch>
                  </pic:blipFill>
                  <pic:spPr>
                    <a:xfrm>
                      <a:off x="0" y="0"/>
                      <a:ext cx="1638529" cy="771633"/>
                    </a:xfrm>
                    <a:prstGeom prst="rect">
                      <a:avLst/>
                    </a:prstGeom>
                  </pic:spPr>
                </pic:pic>
              </a:graphicData>
            </a:graphic>
          </wp:inline>
        </w:drawing>
      </w:r>
    </w:p>
    <w:p w14:paraId="4B7F47D2">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理解此标志牌的意义：标志牌表示到德州的路程s＝60km，</w:t>
      </w:r>
    </w:p>
    <w:p w14:paraId="09EB5120">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限速v＝40km/h</w:t>
      </w:r>
    </w:p>
    <w:p w14:paraId="03E917E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lang w:val="en-US" w:eastAsia="zh-CN"/>
          <w14:textFill>
            <w14:solidFill>
              <w14:schemeClr w14:val="tx1"/>
            </w14:solidFill>
          </w14:textFill>
        </w:rPr>
        <w:t xml:space="preserve">  </w:t>
      </w:r>
      <w:r>
        <w:rPr>
          <w:rFonts w:ascii="Times New Roman" w:eastAsia="新宋体" w:hAnsi="Times New Roman" w:hint="eastAsia"/>
          <w:color w:val="000000" w:themeColor="text1"/>
          <w:sz w:val="21"/>
          <w:szCs w:val="21"/>
          <w14:textFill>
            <w14:solidFill>
              <w14:schemeClr w14:val="tx1"/>
            </w14:solidFill>
          </w14:textFill>
        </w:rPr>
        <w:drawing>
          <wp:inline distT="0" distB="0" distL="0" distR="0">
            <wp:extent cx="981075" cy="952500"/>
            <wp:effectExtent l="0" t="0" r="9525" b="0"/>
            <wp:docPr id="5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24" descr="菁优网：http://www.jyeoo.com"/>
                    <pic:cNvPicPr>
                      <a:picLocks noChangeAspect="1"/>
                    </pic:cNvPicPr>
                  </pic:nvPicPr>
                  <pic:blipFill>
                    <a:blip xmlns:r="http://schemas.openxmlformats.org/officeDocument/2006/relationships" r:embed="rId27" cstate="print"/>
                    <a:stretch>
                      <a:fillRect/>
                    </a:stretch>
                  </pic:blipFill>
                  <pic:spPr>
                    <a:xfrm>
                      <a:off x="0" y="0"/>
                      <a:ext cx="981212" cy="952633"/>
                    </a:xfrm>
                    <a:prstGeom prst="rect">
                      <a:avLst/>
                    </a:prstGeom>
                  </pic:spPr>
                </pic:pic>
              </a:graphicData>
            </a:graphic>
          </wp:inline>
        </w:drawing>
      </w:r>
    </w:p>
    <w:p w14:paraId="6A33BAF9">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理解速度仪盘表：表示此时的速度为v＝30km/h</w:t>
      </w:r>
    </w:p>
    <w:p w14:paraId="368834A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26．如图1是汽车速度计，此时汽车的速度是 </w:t>
      </w:r>
      <w:r>
        <w:rPr>
          <w:rFonts w:ascii="Times New Roman" w:eastAsia="新宋体" w:hAnsi="Times New Roman" w:cs="Times New Roman" w:hint="eastAsia"/>
          <w:sz w:val="21"/>
          <w:szCs w:val="21"/>
          <w:u w:val="single"/>
        </w:rPr>
        <w:t>　70　</w:t>
      </w:r>
      <w:r>
        <w:rPr>
          <w:rFonts w:ascii="Times New Roman" w:eastAsia="新宋体" w:hAnsi="Times New Roman" w:cs="Times New Roman" w:hint="eastAsia"/>
          <w:sz w:val="21"/>
          <w:szCs w:val="21"/>
        </w:rPr>
        <w:t xml:space="preserve"> Km/h；如图2是交通标志，由标志可知汽车从这两个标志牌到西大桥最快要 </w:t>
      </w:r>
      <w:r>
        <w:rPr>
          <w:rFonts w:ascii="Times New Roman" w:eastAsia="新宋体" w:hAnsi="Times New Roman" w:cs="Times New Roman" w:hint="eastAsia"/>
          <w:sz w:val="21"/>
          <w:szCs w:val="21"/>
          <w:u w:val="single"/>
        </w:rPr>
        <w:t>　12　</w:t>
      </w:r>
      <w:r>
        <w:rPr>
          <w:rFonts w:ascii="Times New Roman" w:eastAsia="新宋体" w:hAnsi="Times New Roman" w:cs="Times New Roman" w:hint="eastAsia"/>
          <w:sz w:val="21"/>
          <w:szCs w:val="21"/>
        </w:rPr>
        <w:t xml:space="preserve"> min．以交通标志牌为参照物，此时汽车是 </w:t>
      </w:r>
      <w:r>
        <w:rPr>
          <w:rFonts w:ascii="Times New Roman" w:eastAsia="新宋体" w:hAnsi="Times New Roman" w:cs="Times New Roman" w:hint="eastAsia"/>
          <w:sz w:val="21"/>
          <w:szCs w:val="21"/>
          <w:u w:val="single"/>
        </w:rPr>
        <w:t>　运动　</w:t>
      </w:r>
      <w:r>
        <w:rPr>
          <w:rFonts w:ascii="Times New Roman" w:eastAsia="新宋体" w:hAnsi="Times New Roman" w:cs="Times New Roman" w:hint="eastAsia"/>
          <w:sz w:val="21"/>
          <w:szCs w:val="21"/>
        </w:rPr>
        <w:t xml:space="preserve"> 的。</w:t>
      </w:r>
    </w:p>
    <w:p w14:paraId="79D178F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124835" cy="1629410"/>
            <wp:effectExtent l="0" t="0" r="12065" b="889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24" descr="菁优网：http://www.jyeoo.com"/>
                    <pic:cNvPicPr>
                      <a:picLocks noChangeAspect="1"/>
                    </pic:cNvPicPr>
                  </pic:nvPicPr>
                  <pic:blipFill>
                    <a:blip xmlns:r="http://schemas.openxmlformats.org/officeDocument/2006/relationships" r:embed="rId28" cstate="print"/>
                    <a:stretch>
                      <a:fillRect/>
                    </a:stretch>
                  </pic:blipFill>
                  <pic:spPr>
                    <a:xfrm>
                      <a:off x="0" y="0"/>
                      <a:ext cx="3125463" cy="1629434"/>
                    </a:xfrm>
                    <a:prstGeom prst="rect">
                      <a:avLst/>
                    </a:prstGeom>
                  </pic:spPr>
                </pic:pic>
              </a:graphicData>
            </a:graphic>
          </wp:inline>
        </w:drawing>
      </w:r>
    </w:p>
    <w:p w14:paraId="4A7A1A8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【答案】70；12；运动</w:t>
      </w:r>
    </w:p>
    <w:p w14:paraId="53CDB2C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【解答】解：（1）由图1所示汽车速度计可知，此时汽车的速度是70km/h；</w:t>
      </w:r>
    </w:p>
    <w:p w14:paraId="120ABB6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（2）由图2甲所示交通标志可知，该路段限速40km/h；</w:t>
      </w:r>
    </w:p>
    <w:p w14:paraId="783E7BA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由图2乙所示交通标志牌可知，此处距西大桥的距离是8km；</w:t>
      </w:r>
    </w:p>
    <w:p w14:paraId="274B58B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根据v</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t</m:t>
            </m:r>
          </m:den>
        </m:f>
      </m:oMath>
      <w:r>
        <w:rPr>
          <w:rFonts w:ascii="Times New Roman" w:eastAsia="新宋体" w:hAnsi="Times New Roman" w:cs="Times New Roman" w:hint="eastAsia"/>
          <w:color w:val="FF0000"/>
          <w:sz w:val="21"/>
          <w:szCs w:val="21"/>
        </w:rPr>
        <w:t>可得：</w:t>
      </w:r>
    </w:p>
    <w:p w14:paraId="070BA14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汽车从这两个标志牌到西大桥最快要t</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v</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8km</m:t>
            </m:r>
          </m:num>
          <m:den>
            <m:ctrlPr>
              <w:rPr>
                <w:rFonts w:ascii="Cambria Math" w:eastAsia="新宋体" w:hAnsi="Cambria Math"/>
                <w:color w:val="FF0000"/>
                <w:sz w:val="28"/>
                <w:szCs w:val="28"/>
              </w:rPr>
            </m:ctrlPr>
            <m:r>
              <w:rPr>
                <w:rFonts w:ascii="Cambria Math" w:eastAsia="新宋体" w:hAnsi="Cambria Math"/>
                <w:color w:val="FF0000"/>
                <w:sz w:val="28"/>
                <w:szCs w:val="28"/>
              </w:rPr>
              <m:t>40km/h</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0.2h＝12min；</w:t>
      </w:r>
    </w:p>
    <w:p w14:paraId="3958033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（3）以交通标志牌为参照物，汽车与交通标志牌之间的位置发生了变化，所以汽车是运动的。</w:t>
      </w:r>
    </w:p>
    <w:p w14:paraId="2CB1C22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故答案为：70；12；运动。</w:t>
      </w:r>
    </w:p>
    <w:p w14:paraId="3FD418E7">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w:t>
      </w:r>
      <w:r>
        <w:rPr>
          <w:rFonts w:ascii="微软雅黑" w:hAnsi="微软雅黑" w:cs="微软雅黑" w:hint="eastAsia"/>
          <w:spacing w:val="0"/>
          <w:kern w:val="2"/>
          <w:position w:val="0"/>
          <w:sz w:val="24"/>
          <w:szCs w:val="24"/>
          <w:lang w:val="en-US" w:eastAsia="zh-CN"/>
        </w:rPr>
        <w:t>4</w:t>
      </w:r>
      <w:r>
        <w:rPr>
          <w:rFonts w:ascii="微软雅黑" w:eastAsia="微软雅黑" w:hAnsi="微软雅黑" w:cs="微软雅黑" w:hint="eastAsia"/>
          <w:spacing w:val="0"/>
          <w:kern w:val="2"/>
          <w:position w:val="0"/>
          <w:sz w:val="24"/>
          <w:szCs w:val="24"/>
          <w:lang w:eastAsia="zh-CN"/>
        </w:rPr>
        <w:t xml:space="preserve">  速度的图像</w:t>
      </w:r>
    </w:p>
    <w:p w14:paraId="30F3B73A">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2E669B18">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s﹣t图像</w:t>
      </w:r>
    </w:p>
    <w:p w14:paraId="33158B97">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（1）s﹣t图象描述路程随时间的变化规律</w:t>
      </w:r>
    </w:p>
    <w:p w14:paraId="2EFBB478">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（2）图像上一点切线的斜率表示该时刻所对应速度</w:t>
      </w:r>
    </w:p>
    <w:p w14:paraId="4A78D8B6">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（3）图像是直线表示物体做匀速直线运动，图像是曲线则表示物体做变速运动</w:t>
      </w:r>
    </w:p>
    <w:p w14:paraId="3DE5202A">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（4）图像与横轴交叉，表示物体从参考点的一边运动到另一边。</w:t>
      </w:r>
    </w:p>
    <w:p w14:paraId="365D5E59">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v﹣t图像</w:t>
      </w:r>
    </w:p>
    <w:p w14:paraId="340A1C71">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（1）v﹣t图像基本知识点定义：</w:t>
      </w:r>
    </w:p>
    <w:p w14:paraId="7BA07C11">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v﹣t图像是速度随时间变化的图形表示，通常以速度为纵坐标，时间为横坐标。</w:t>
      </w:r>
    </w:p>
    <w:p w14:paraId="7BC7A063">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（2）匀速直线运动：在匀速直线运动中，物体的速度保持不变，因此在v﹣t图像上表现为一条水平直线。</w:t>
      </w:r>
    </w:p>
    <w:p w14:paraId="4D3FB83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（3）加速运动：当物体加速时，速度随时间增加，v﹣t图像上表现为斜率大于0的直线。</w:t>
      </w:r>
    </w:p>
    <w:p w14:paraId="6A84FEF3">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（3）减速运动：当物体减速时，速度随时间减少，v﹣t图像上表现为斜率小于0的直线。</w:t>
      </w:r>
    </w:p>
    <w:p w14:paraId="19D9D3F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（4）变速运动：对于非匀速运动，v﹣t图像可以是曲线，表示速度随时间变化的复杂关系。</w:t>
      </w:r>
    </w:p>
    <w:p w14:paraId="1A1A26A0">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（5）斜率的意义：v﹣t图像中直线的斜率表示加速度（a），即速度随时间变化的速率。</w:t>
      </w:r>
    </w:p>
    <w:p w14:paraId="18BC01DC">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（6）面积的意义：在v﹣t图像中，速度直线下的面积表示物体在该时间段内的路程。</w:t>
      </w:r>
    </w:p>
    <w:p w14:paraId="3784DA9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27．甲、乙两物体，同时从同一地点沿直线向同一方向运动，它们的s﹣t图像如图所示。下列说法正确的是（　　）</w:t>
      </w:r>
    </w:p>
    <w:p w14:paraId="6B084F8A">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2～4s内乙做匀速直线运动</w:t>
      </w:r>
    </w:p>
    <w:p w14:paraId="5541D72F">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3s时甲在乙的后方</w:t>
      </w:r>
    </w:p>
    <w:p w14:paraId="254C1D5F">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③</w:t>
      </w:r>
      <w:r>
        <w:rPr>
          <w:rFonts w:ascii="Times New Roman" w:eastAsia="新宋体" w:hAnsi="Times New Roman" w:cs="Times New Roman" w:hint="eastAsia"/>
          <w:sz w:val="21"/>
          <w:szCs w:val="21"/>
        </w:rPr>
        <w:t>0～4s内乙的平均速度为2m/s</w:t>
      </w:r>
    </w:p>
    <w:p w14:paraId="1971CFF1">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④</w:t>
      </w:r>
      <w:r>
        <w:rPr>
          <w:rFonts w:ascii="Times New Roman" w:eastAsia="新宋体" w:hAnsi="Times New Roman" w:cs="Times New Roman" w:hint="eastAsia"/>
          <w:sz w:val="21"/>
          <w:szCs w:val="21"/>
        </w:rPr>
        <w:t>4s时甲、乙两物体的速度相等</w:t>
      </w:r>
    </w:p>
    <w:p w14:paraId="10FEB97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038350" cy="1590675"/>
            <wp:effectExtent l="0" t="0" r="6350" b="9525"/>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24" descr="菁优网：http://www.jyeoo.com"/>
                    <pic:cNvPicPr>
                      <a:picLocks noChangeAspect="1"/>
                    </pic:cNvPicPr>
                  </pic:nvPicPr>
                  <pic:blipFill>
                    <a:blip xmlns:r="http://schemas.openxmlformats.org/officeDocument/2006/relationships" r:embed="rId29" cstate="print"/>
                    <a:stretch>
                      <a:fillRect/>
                    </a:stretch>
                  </pic:blipFill>
                  <pic:spPr>
                    <a:xfrm>
                      <a:off x="0" y="0"/>
                      <a:ext cx="2038635" cy="1590897"/>
                    </a:xfrm>
                    <a:prstGeom prst="rect">
                      <a:avLst/>
                    </a:prstGeom>
                  </pic:spPr>
                </pic:pic>
              </a:graphicData>
            </a:graphic>
          </wp:inline>
        </w:drawing>
      </w:r>
    </w:p>
    <w:p w14:paraId="35AAB210">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A．只有</w:t>
      </w:r>
      <w:r>
        <w:rPr>
          <w:rFonts w:ascii="Times New Roman" w:eastAsia="Calibri" w:hAnsi="Times New Roman" w:cs="Times New Roman" w:hint="eastAsia"/>
          <w:sz w:val="21"/>
          <w:szCs w:val="21"/>
        </w:rPr>
        <w:t>②③</w:t>
      </w:r>
      <w:r>
        <w:rPr>
          <w:rFonts w:ascii="Times New Roman" w:eastAsia="新宋体" w:hAnsi="Times New Roman" w:cs="Times New Roman" w:hint="eastAsia"/>
          <w:sz w:val="21"/>
          <w:szCs w:val="21"/>
        </w:rPr>
        <w:t>正确</w:t>
      </w:r>
      <w:r>
        <w:rPr>
          <w:rFonts w:ascii="Calibri" w:eastAsia="宋体" w:hAnsi="Calibri" w:cs="Times New Roman"/>
        </w:rPr>
        <w:tab/>
      </w:r>
      <w:r>
        <w:rPr>
          <w:rFonts w:ascii="Times New Roman" w:eastAsia="新宋体" w:hAnsi="Times New Roman" w:cs="Times New Roman" w:hint="eastAsia"/>
          <w:sz w:val="21"/>
          <w:szCs w:val="21"/>
        </w:rPr>
        <w:t>B．只</w:t>
      </w:r>
      <w:r>
        <w:rPr>
          <w:rFonts w:ascii="Times New Roman" w:eastAsia="Calibri" w:hAnsi="Times New Roman" w:cs="Times New Roman" w:hint="eastAsia"/>
          <w:sz w:val="21"/>
          <w:szCs w:val="21"/>
        </w:rPr>
        <w:t>③④</w:t>
      </w:r>
      <w:r>
        <w:rPr>
          <w:rFonts w:ascii="Times New Roman" w:eastAsia="新宋体" w:hAnsi="Times New Roman" w:cs="Times New Roman" w:hint="eastAsia"/>
          <w:sz w:val="21"/>
          <w:szCs w:val="21"/>
        </w:rPr>
        <w:t>有正确</w:t>
      </w:r>
      <w:r>
        <w:rPr>
          <w:rFonts w:ascii="Calibri" w:eastAsia="宋体" w:hAnsi="Calibri" w:cs="Times New Roman"/>
        </w:rPr>
        <w:tab/>
      </w:r>
    </w:p>
    <w:p w14:paraId="6CBA5557">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C．只有</w:t>
      </w:r>
      <w:r>
        <w:rPr>
          <w:rFonts w:ascii="Times New Roman" w:eastAsia="Calibri" w:hAnsi="Times New Roman" w:cs="Times New Roman" w:hint="eastAsia"/>
          <w:sz w:val="21"/>
          <w:szCs w:val="21"/>
        </w:rPr>
        <w:t>①④</w:t>
      </w:r>
      <w:r>
        <w:rPr>
          <w:rFonts w:ascii="Times New Roman" w:eastAsia="新宋体" w:hAnsi="Times New Roman" w:cs="Times New Roman" w:hint="eastAsia"/>
          <w:sz w:val="21"/>
          <w:szCs w:val="21"/>
        </w:rPr>
        <w:t>正确</w:t>
      </w:r>
      <w:r>
        <w:rPr>
          <w:rFonts w:ascii="Calibri" w:eastAsia="宋体" w:hAnsi="Calibri" w:cs="Times New Roman"/>
        </w:rPr>
        <w:tab/>
      </w:r>
      <w:r>
        <w:rPr>
          <w:rFonts w:ascii="Times New Roman" w:eastAsia="新宋体" w:hAnsi="Times New Roman" w:cs="Times New Roman" w:hint="eastAsia"/>
          <w:sz w:val="21"/>
          <w:szCs w:val="21"/>
        </w:rPr>
        <w:t>D．</w:t>
      </w:r>
      <w:r>
        <w:rPr>
          <w:rFonts w:ascii="Times New Roman" w:eastAsia="Calibri" w:hAnsi="Times New Roman" w:cs="Times New Roman" w:hint="eastAsia"/>
          <w:sz w:val="21"/>
          <w:szCs w:val="21"/>
        </w:rPr>
        <w:t>①②③④</w:t>
      </w:r>
      <w:r>
        <w:rPr>
          <w:rFonts w:ascii="Times New Roman" w:eastAsia="新宋体" w:hAnsi="Times New Roman" w:cs="Times New Roman" w:hint="eastAsia"/>
          <w:sz w:val="21"/>
          <w:szCs w:val="21"/>
        </w:rPr>
        <w:t>都正确</w:t>
      </w:r>
    </w:p>
    <w:p w14:paraId="7F58391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【答案】A</w:t>
      </w:r>
    </w:p>
    <w:p w14:paraId="63D0AB8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【解答】解：由图像知，甲是一条过原点的直线，说明甲通过的路程与其时间成正比，即甲保持匀速直线运动；</w:t>
      </w:r>
    </w:p>
    <w:p w14:paraId="2BF0FE9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前2s，乙是一条过原点的直线，所以做匀速直线运动；2s后乙的位置没有变化，所以处于静止状态，即乙是先匀速直线运动后静止。</w:t>
      </w:r>
    </w:p>
    <w:p w14:paraId="548B670B">
      <w:pPr>
        <w:spacing w:line="360" w:lineRule="auto"/>
        <w:ind w:left="273" w:right="0" w:firstLine="0" w:leftChars="130" w:firstLineChars="0"/>
        <w:rPr>
          <w:rFonts w:ascii="Calibri" w:eastAsia="宋体" w:hAnsi="Calibri" w:cs="Times New Roman"/>
          <w:color w:val="FF0000"/>
        </w:rPr>
      </w:pPr>
      <w:r>
        <w:rPr>
          <w:rFonts w:ascii="Times New Roman" w:eastAsia="Calibri" w:hAnsi="Times New Roman" w:cs="Times New Roman" w:hint="eastAsia"/>
          <w:color w:val="FF0000"/>
          <w:sz w:val="21"/>
          <w:szCs w:val="21"/>
        </w:rPr>
        <w:t>①</w:t>
      </w:r>
      <w:r>
        <w:rPr>
          <w:rFonts w:ascii="Times New Roman" w:eastAsia="新宋体" w:hAnsi="Times New Roman" w:cs="Times New Roman" w:hint="eastAsia"/>
          <w:color w:val="FF0000"/>
          <w:sz w:val="21"/>
          <w:szCs w:val="21"/>
        </w:rPr>
        <w:t>2～4s 内，乙的路程没有发生变化，所以乙是静止状态，故</w:t>
      </w:r>
      <w:r>
        <w:rPr>
          <w:rFonts w:ascii="Times New Roman" w:eastAsia="Calibri" w:hAnsi="Times New Roman" w:cs="Times New Roman" w:hint="eastAsia"/>
          <w:color w:val="FF0000"/>
          <w:sz w:val="21"/>
          <w:szCs w:val="21"/>
        </w:rPr>
        <w:t>①</w:t>
      </w:r>
      <w:r>
        <w:rPr>
          <w:rFonts w:ascii="Times New Roman" w:eastAsia="新宋体" w:hAnsi="Times New Roman" w:cs="Times New Roman" w:hint="eastAsia"/>
          <w:color w:val="FF0000"/>
          <w:sz w:val="21"/>
          <w:szCs w:val="21"/>
        </w:rPr>
        <w:t>错误；</w:t>
      </w:r>
    </w:p>
    <w:p w14:paraId="3D1A3018">
      <w:pPr>
        <w:spacing w:line="360" w:lineRule="auto"/>
        <w:ind w:left="273" w:right="0" w:firstLine="0" w:leftChars="130" w:firstLineChars="0"/>
        <w:rPr>
          <w:rFonts w:ascii="Calibri" w:eastAsia="宋体" w:hAnsi="Calibri" w:cs="Times New Roman"/>
          <w:color w:val="FF0000"/>
        </w:rPr>
      </w:pPr>
      <w:r>
        <w:rPr>
          <w:rFonts w:ascii="Times New Roman" w:eastAsia="Calibri" w:hAnsi="Times New Roman" w:cs="Times New Roman" w:hint="eastAsia"/>
          <w:color w:val="FF0000"/>
          <w:sz w:val="21"/>
          <w:szCs w:val="21"/>
        </w:rPr>
        <w:t>②</w:t>
      </w:r>
      <w:r>
        <w:rPr>
          <w:rFonts w:ascii="Times New Roman" w:eastAsia="新宋体" w:hAnsi="Times New Roman" w:cs="Times New Roman" w:hint="eastAsia"/>
          <w:color w:val="FF0000"/>
          <w:sz w:val="21"/>
          <w:szCs w:val="21"/>
        </w:rPr>
        <w:t>由图可知，甲的速度为v</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t</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8m</m:t>
            </m:r>
          </m:num>
          <m:den>
            <m:ctrlPr>
              <w:rPr>
                <w:rFonts w:ascii="Cambria Math" w:eastAsia="新宋体" w:hAnsi="Cambria Math"/>
                <w:color w:val="FF0000"/>
                <w:sz w:val="28"/>
                <w:szCs w:val="28"/>
              </w:rPr>
            </m:ctrlPr>
            <m:r>
              <w:rPr>
                <w:rFonts w:ascii="Cambria Math" w:eastAsia="新宋体" w:hAnsi="Cambria Math"/>
                <w:color w:val="FF0000"/>
                <w:sz w:val="28"/>
                <w:szCs w:val="28"/>
              </w:rPr>
              <m:t>4s</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2m/s：3s时，乙运动的路程是8m，甲运动的路程是s＝vt＝2m/s×3s＝6m，甲在乙的后方，故</w:t>
      </w:r>
      <w:r>
        <w:rPr>
          <w:rFonts w:ascii="Times New Roman" w:eastAsia="Calibri" w:hAnsi="Times New Roman" w:cs="Times New Roman" w:hint="eastAsia"/>
          <w:color w:val="FF0000"/>
          <w:sz w:val="21"/>
          <w:szCs w:val="21"/>
        </w:rPr>
        <w:t>②</w:t>
      </w:r>
      <w:r>
        <w:rPr>
          <w:rFonts w:ascii="Times New Roman" w:eastAsia="新宋体" w:hAnsi="Times New Roman" w:cs="Times New Roman" w:hint="eastAsia"/>
          <w:color w:val="FF0000"/>
          <w:sz w:val="21"/>
          <w:szCs w:val="21"/>
        </w:rPr>
        <w:t>正确；</w:t>
      </w:r>
    </w:p>
    <w:p w14:paraId="70F57F8D">
      <w:pPr>
        <w:spacing w:line="360" w:lineRule="auto"/>
        <w:ind w:left="273" w:right="0" w:firstLine="0" w:leftChars="130" w:firstLineChars="0"/>
        <w:rPr>
          <w:rFonts w:ascii="Calibri" w:eastAsia="宋体" w:hAnsi="Calibri" w:cs="Times New Roman"/>
          <w:color w:val="FF0000"/>
        </w:rPr>
      </w:pPr>
      <w:r>
        <w:rPr>
          <w:rFonts w:ascii="Times New Roman" w:eastAsia="Calibri" w:hAnsi="Times New Roman" w:cs="Times New Roman" w:hint="eastAsia"/>
          <w:color w:val="FF0000"/>
          <w:sz w:val="21"/>
          <w:szCs w:val="21"/>
        </w:rPr>
        <w:t>③</w:t>
      </w:r>
      <w:r>
        <w:rPr>
          <w:rFonts w:ascii="Times New Roman" w:eastAsia="新宋体" w:hAnsi="Times New Roman" w:cs="Times New Roman" w:hint="eastAsia"/>
          <w:color w:val="FF0000"/>
          <w:sz w:val="21"/>
          <w:szCs w:val="21"/>
        </w:rPr>
        <w:t>0～4s 乙运动的路程是8m，时间是 4s，平均速度为v'</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t′</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8m</m:t>
            </m:r>
          </m:num>
          <m:den>
            <m:ctrlPr>
              <w:rPr>
                <w:rFonts w:ascii="Cambria Math" w:eastAsia="新宋体" w:hAnsi="Cambria Math"/>
                <w:color w:val="FF0000"/>
                <w:sz w:val="28"/>
                <w:szCs w:val="28"/>
              </w:rPr>
            </m:ctrlPr>
            <m:r>
              <w:rPr>
                <w:rFonts w:ascii="Cambria Math" w:eastAsia="新宋体" w:hAnsi="Cambria Math"/>
                <w:color w:val="FF0000"/>
                <w:sz w:val="28"/>
                <w:szCs w:val="28"/>
              </w:rPr>
              <m:t>4s</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2m/s，故</w:t>
      </w:r>
      <w:r>
        <w:rPr>
          <w:rFonts w:ascii="Times New Roman" w:eastAsia="Calibri" w:hAnsi="Times New Roman" w:cs="Times New Roman" w:hint="eastAsia"/>
          <w:color w:val="FF0000"/>
          <w:sz w:val="21"/>
          <w:szCs w:val="21"/>
        </w:rPr>
        <w:t>③</w:t>
      </w:r>
      <w:r>
        <w:rPr>
          <w:rFonts w:ascii="Times New Roman" w:eastAsia="新宋体" w:hAnsi="Times New Roman" w:cs="Times New Roman" w:hint="eastAsia"/>
          <w:color w:val="FF0000"/>
          <w:sz w:val="21"/>
          <w:szCs w:val="21"/>
        </w:rPr>
        <w:t>正确；</w:t>
      </w:r>
    </w:p>
    <w:p w14:paraId="6171928F">
      <w:pPr>
        <w:spacing w:line="360" w:lineRule="auto"/>
        <w:ind w:left="273" w:right="0" w:firstLine="0" w:leftChars="130" w:firstLineChars="0"/>
        <w:rPr>
          <w:rFonts w:ascii="Calibri" w:eastAsia="宋体" w:hAnsi="Calibri" w:cs="Times New Roman"/>
          <w:color w:val="FF0000"/>
        </w:rPr>
      </w:pPr>
      <w:r>
        <w:rPr>
          <w:rFonts w:ascii="Times New Roman" w:eastAsia="Calibri" w:hAnsi="Times New Roman" w:cs="Times New Roman" w:hint="eastAsia"/>
          <w:color w:val="FF0000"/>
          <w:sz w:val="21"/>
          <w:szCs w:val="21"/>
        </w:rPr>
        <w:t>④</w:t>
      </w:r>
      <w:r>
        <w:rPr>
          <w:rFonts w:ascii="Times New Roman" w:eastAsia="新宋体" w:hAnsi="Times New Roman" w:cs="Times New Roman" w:hint="eastAsia"/>
          <w:color w:val="FF0000"/>
          <w:sz w:val="21"/>
          <w:szCs w:val="21"/>
        </w:rPr>
        <w:t>4s 时甲是匀速直线运动状态，乙是静止状态，速度不同，故</w:t>
      </w:r>
      <w:r>
        <w:rPr>
          <w:rFonts w:ascii="Times New Roman" w:eastAsia="Calibri" w:hAnsi="Times New Roman" w:cs="Times New Roman" w:hint="eastAsia"/>
          <w:color w:val="FF0000"/>
          <w:sz w:val="21"/>
          <w:szCs w:val="21"/>
        </w:rPr>
        <w:t>④</w:t>
      </w:r>
      <w:r>
        <w:rPr>
          <w:rFonts w:ascii="Times New Roman" w:eastAsia="新宋体" w:hAnsi="Times New Roman" w:cs="Times New Roman" w:hint="eastAsia"/>
          <w:color w:val="FF0000"/>
          <w:sz w:val="21"/>
          <w:szCs w:val="21"/>
        </w:rPr>
        <w:t>错误。</w:t>
      </w:r>
    </w:p>
    <w:p w14:paraId="0BDCEDE4">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故选：A。</w:t>
      </w:r>
    </w:p>
    <w:p w14:paraId="72D49534">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w:t>
      </w:r>
      <w:r>
        <w:rPr>
          <w:rFonts w:ascii="微软雅黑" w:hAnsi="微软雅黑" w:cs="微软雅黑" w:hint="eastAsia"/>
          <w:spacing w:val="0"/>
          <w:kern w:val="2"/>
          <w:position w:val="0"/>
          <w:sz w:val="24"/>
          <w:szCs w:val="24"/>
          <w:lang w:val="en-US" w:eastAsia="zh-CN"/>
        </w:rPr>
        <w:t>5</w:t>
      </w:r>
      <w:r>
        <w:rPr>
          <w:rFonts w:ascii="微软雅黑" w:eastAsia="微软雅黑" w:hAnsi="微软雅黑" w:cs="微软雅黑" w:hint="eastAsia"/>
          <w:spacing w:val="0"/>
          <w:kern w:val="2"/>
          <w:position w:val="0"/>
          <w:sz w:val="24"/>
          <w:szCs w:val="24"/>
          <w:lang w:eastAsia="zh-CN"/>
        </w:rPr>
        <w:t xml:space="preserve">  s-t图像描述物体的运用</w:t>
      </w:r>
    </w:p>
    <w:p w14:paraId="396027D7">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0CEC8C8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（1）s﹣t图象描述路程随时间的变化规律</w:t>
      </w:r>
    </w:p>
    <w:p w14:paraId="51DC02D8">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（2）图像上一点切线的斜率表示该时刻所对应速度</w:t>
      </w:r>
    </w:p>
    <w:p w14:paraId="31EBED12">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（3）图像是直线表示物体做匀速直线运动，图像是曲线则表示物体做变速运动</w:t>
      </w:r>
    </w:p>
    <w:p w14:paraId="1D621C94">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（4）图像与横轴交叉，表示物体从参考点的一边运动到另一边。</w:t>
      </w:r>
    </w:p>
    <w:p w14:paraId="3E9B0F31">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28．甲、乙两人沿平直路面向北步行，他们运动的路程s随时间t变化的规律如图所示，下列分析正确的是（　　）</w:t>
      </w:r>
    </w:p>
    <w:p w14:paraId="77D66EE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453515" cy="789305"/>
            <wp:effectExtent l="0" t="0" r="6985" b="10795"/>
            <wp:docPr id="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24" descr="菁优网：http://www.jyeoo.com"/>
                    <pic:cNvPicPr>
                      <a:picLocks noChangeAspect="1"/>
                    </pic:cNvPicPr>
                  </pic:nvPicPr>
                  <pic:blipFill>
                    <a:blip xmlns:r="http://schemas.openxmlformats.org/officeDocument/2006/relationships" r:embed="rId30" cstate="print"/>
                    <a:stretch>
                      <a:fillRect/>
                    </a:stretch>
                  </pic:blipFill>
                  <pic:spPr>
                    <a:xfrm>
                      <a:off x="0" y="0"/>
                      <a:ext cx="1453899" cy="789434"/>
                    </a:xfrm>
                    <a:prstGeom prst="rect">
                      <a:avLst/>
                    </a:prstGeom>
                  </pic:spPr>
                </pic:pic>
              </a:graphicData>
            </a:graphic>
          </wp:inline>
        </w:drawing>
      </w:r>
    </w:p>
    <w:p w14:paraId="4453DED3">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A．0～8s内，甲、乙都做匀速直线运动</w:t>
      </w:r>
      <w:r>
        <w:rPr>
          <w:rFonts w:ascii="Calibri" w:eastAsia="宋体" w:hAnsi="Calibri" w:cs="Times New Roman"/>
        </w:rPr>
        <w:tab/>
      </w:r>
    </w:p>
    <w:p w14:paraId="4EDA9247">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B．0～8s内，甲的平均速度大于乙</w:t>
      </w:r>
      <w:r>
        <w:rPr>
          <w:rFonts w:ascii="Calibri" w:eastAsia="宋体" w:hAnsi="Calibri" w:cs="Times New Roman"/>
        </w:rPr>
        <w:tab/>
      </w:r>
    </w:p>
    <w:p w14:paraId="496DD5B7">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C．0～4s内，以乙为参照物，甲向南运动了2.5m</w:t>
      </w:r>
      <w:r>
        <w:rPr>
          <w:rFonts w:ascii="Calibri" w:eastAsia="宋体" w:hAnsi="Calibri" w:cs="Times New Roman"/>
        </w:rPr>
        <w:tab/>
      </w:r>
    </w:p>
    <w:p w14:paraId="5E28A5F2">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D．4～12s内，以甲为参照物，乙向北运动了5m</w:t>
      </w:r>
    </w:p>
    <w:p w14:paraId="0080A94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【答案】C</w:t>
      </w:r>
    </w:p>
    <w:p w14:paraId="3FB7D7FF">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【解答】解：A．由图可知0～4s内，甲路程为0，处于静止状态，之后才做匀速直线运动，故A错误；</w:t>
      </w:r>
    </w:p>
    <w:p w14:paraId="13813658">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B．0～8s内，甲、乙的路程相等，均为5.0m，所以甲、乙的平均速度相等，故B错误；</w:t>
      </w:r>
    </w:p>
    <w:p w14:paraId="1BD9840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C．由图可知0～4s内，以地面为参照物，乙沿平直路面向北匀速步行，甲静止不动，若以乙为参照物，则甲向南运动2.5m，故C正确；</w:t>
      </w:r>
    </w:p>
    <w:p w14:paraId="2713070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D．4～12s内，二人向北匀速步行，甲比乙快，若以甲为参照物，乙向南运动，故D错误。</w:t>
      </w:r>
    </w:p>
    <w:p w14:paraId="02D0381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故选：C。</w:t>
      </w:r>
    </w:p>
    <w:p w14:paraId="5D7CB0B6">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w:t>
      </w:r>
      <w:r>
        <w:rPr>
          <w:rFonts w:ascii="微软雅黑" w:hAnsi="微软雅黑" w:cs="微软雅黑" w:hint="eastAsia"/>
          <w:spacing w:val="0"/>
          <w:kern w:val="2"/>
          <w:position w:val="0"/>
          <w:sz w:val="24"/>
          <w:szCs w:val="24"/>
          <w:lang w:val="en-US" w:eastAsia="zh-CN"/>
        </w:rPr>
        <w:t>6</w:t>
      </w:r>
      <w:r>
        <w:rPr>
          <w:rFonts w:ascii="微软雅黑" w:eastAsia="微软雅黑" w:hAnsi="微软雅黑" w:cs="微软雅黑" w:hint="eastAsia"/>
          <w:spacing w:val="0"/>
          <w:kern w:val="2"/>
          <w:position w:val="0"/>
          <w:sz w:val="24"/>
          <w:szCs w:val="24"/>
          <w:lang w:eastAsia="zh-CN"/>
        </w:rPr>
        <w:t xml:space="preserve">  s-t图像与v-t图像的联系与区别</w:t>
      </w:r>
    </w:p>
    <w:p w14:paraId="490F868A">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67105FB1">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匀速时的v﹣t图像是一条水平直线，而s﹣t图像则是一条倾斜的直线。</w:t>
      </w:r>
    </w:p>
    <w:p w14:paraId="201C30F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29．如图所示，图甲是小车甲运动的s﹣t图象，图乙是小车乙运动的v﹣t图象，由图象可知（　　）</w:t>
      </w:r>
      <w:r>
        <w:rPr>
          <w:rFonts w:ascii="Times New Roman" w:eastAsia="新宋体" w:hAnsi="Times New Roman" w:cs="Times New Roman" w:hint="eastAsia"/>
          <w:sz w:val="21"/>
          <w:szCs w:val="21"/>
        </w:rPr>
        <w:drawing>
          <wp:inline distT="0" distB="0" distL="0" distR="0">
            <wp:extent cx="2733675" cy="1438275"/>
            <wp:effectExtent l="0" t="0" r="9525" b="9525"/>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24" descr="菁优网：http://www.jyeoo.com"/>
                    <pic:cNvPicPr>
                      <a:picLocks noChangeAspect="1"/>
                    </pic:cNvPicPr>
                  </pic:nvPicPr>
                  <pic:blipFill>
                    <a:blip xmlns:r="http://schemas.openxmlformats.org/officeDocument/2006/relationships" r:embed="rId31" cstate="print"/>
                    <a:stretch>
                      <a:fillRect/>
                    </a:stretch>
                  </pic:blipFill>
                  <pic:spPr>
                    <a:xfrm>
                      <a:off x="0" y="0"/>
                      <a:ext cx="2734057" cy="1438476"/>
                    </a:xfrm>
                    <a:prstGeom prst="rect">
                      <a:avLst/>
                    </a:prstGeom>
                  </pic:spPr>
                </pic:pic>
              </a:graphicData>
            </a:graphic>
          </wp:inline>
        </w:drawing>
      </w:r>
    </w:p>
    <w:p w14:paraId="143D019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A．甲车速度大于乙车速度</w:t>
      </w:r>
      <w:r>
        <w:rPr>
          <w:rFonts w:ascii="Calibri" w:eastAsia="宋体" w:hAnsi="Calibri" w:cs="Times New Roman"/>
        </w:rPr>
        <w:tab/>
      </w:r>
    </w:p>
    <w:p w14:paraId="09381F4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B．甲、乙两车都由静止开始运动</w:t>
      </w:r>
      <w:r>
        <w:rPr>
          <w:rFonts w:ascii="Calibri" w:eastAsia="宋体" w:hAnsi="Calibri" w:cs="Times New Roman"/>
        </w:rPr>
        <w:tab/>
      </w:r>
    </w:p>
    <w:p w14:paraId="00F93FC0">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C．甲、乙两车经过5s通过的路程都是10m</w:t>
      </w:r>
      <w:r>
        <w:rPr>
          <w:rFonts w:ascii="Calibri" w:eastAsia="宋体" w:hAnsi="Calibri" w:cs="Times New Roman"/>
        </w:rPr>
        <w:tab/>
      </w:r>
    </w:p>
    <w:p w14:paraId="068E5DC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D．甲、乙两车都以10m/s匀速运动</w:t>
      </w:r>
    </w:p>
    <w:p w14:paraId="37A7917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【答案】C</w:t>
      </w:r>
    </w:p>
    <w:p w14:paraId="77E335C9">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【解答】解：A、甲图为s﹣t图象，为一过原点直线，由s＝vt，速度大小为一定值，v</w:t>
      </w:r>
      <w:r>
        <w:rPr>
          <w:rFonts w:ascii="Times New Roman" w:eastAsia="新宋体" w:hAnsi="Times New Roman" w:cs="Times New Roman" w:hint="eastAsia"/>
          <w:color w:val="FF0000"/>
          <w:sz w:val="24"/>
          <w:szCs w:val="24"/>
          <w:vertAlign w:val="subscript"/>
        </w:rPr>
        <w:t>甲</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t</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10m</m:t>
            </m:r>
          </m:num>
          <m:den>
            <m:ctrlPr>
              <w:rPr>
                <w:rFonts w:ascii="Cambria Math" w:eastAsia="新宋体" w:hAnsi="Cambria Math"/>
                <w:color w:val="FF0000"/>
                <w:sz w:val="28"/>
                <w:szCs w:val="28"/>
              </w:rPr>
            </m:ctrlPr>
            <m:r>
              <w:rPr>
                <w:rFonts w:ascii="Cambria Math" w:eastAsia="新宋体" w:hAnsi="Cambria Math"/>
                <w:color w:val="FF0000"/>
                <w:sz w:val="28"/>
                <w:szCs w:val="28"/>
              </w:rPr>
              <m:t>5s</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2m/s，</w:t>
      </w:r>
    </w:p>
    <w:p w14:paraId="7CF5D1ED">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由图乙知，v</w:t>
      </w:r>
      <w:r>
        <w:rPr>
          <w:rFonts w:ascii="Times New Roman" w:eastAsia="新宋体" w:hAnsi="Times New Roman" w:cs="Times New Roman" w:hint="eastAsia"/>
          <w:color w:val="FF0000"/>
          <w:sz w:val="24"/>
          <w:szCs w:val="24"/>
          <w:vertAlign w:val="subscript"/>
        </w:rPr>
        <w:t>乙</w:t>
      </w:r>
      <w:r>
        <w:rPr>
          <w:rFonts w:ascii="Times New Roman" w:eastAsia="新宋体" w:hAnsi="Times New Roman" w:cs="Times New Roman" w:hint="eastAsia"/>
          <w:color w:val="FF0000"/>
          <w:sz w:val="21"/>
          <w:szCs w:val="21"/>
        </w:rPr>
        <w:t>＝2m/s，甲车速度等于乙车速度，故A错误；</w:t>
      </w:r>
    </w:p>
    <w:p w14:paraId="4AD5FB2E">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B、因v</w:t>
      </w:r>
      <w:r>
        <w:rPr>
          <w:rFonts w:ascii="Times New Roman" w:eastAsia="新宋体" w:hAnsi="Times New Roman" w:cs="Times New Roman" w:hint="eastAsia"/>
          <w:color w:val="FF0000"/>
          <w:sz w:val="24"/>
          <w:szCs w:val="24"/>
          <w:vertAlign w:val="subscript"/>
        </w:rPr>
        <w:t>甲</w:t>
      </w:r>
      <w:r>
        <w:rPr>
          <w:rFonts w:ascii="Times New Roman" w:eastAsia="新宋体" w:hAnsi="Times New Roman" w:cs="Times New Roman" w:hint="eastAsia"/>
          <w:color w:val="FF0000"/>
          <w:sz w:val="21"/>
          <w:szCs w:val="21"/>
        </w:rPr>
        <w:t>＝2m/s，甲车初速度不为0，不是由静止开始运动，乙车开始计时的速度为2m/s，也不是从静止开始运动。故B错误；</w:t>
      </w:r>
    </w:p>
    <w:p w14:paraId="0826C5CB">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C、甲、乙都以2m/s匀速运动，经过5s通过的路程：</w:t>
      </w:r>
    </w:p>
    <w:p w14:paraId="65E858F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s′＝vt′＝2m/s×5s＝10m。故C正确。</w:t>
      </w:r>
    </w:p>
    <w:p w14:paraId="0ECBE746">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D、甲以2m/s做匀速直线运动，小车乙以2m/s做匀速直线运动，所以，甲、乙都以2m/s匀速运动。故D错误；</w:t>
      </w:r>
    </w:p>
    <w:p w14:paraId="4C0B15C5">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故选：C。</w:t>
      </w:r>
    </w:p>
    <w:p w14:paraId="5A6DC481">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w:t>
      </w:r>
      <w:r>
        <w:rPr>
          <w:rFonts w:ascii="微软雅黑" w:hAnsi="微软雅黑" w:cs="微软雅黑" w:hint="eastAsia"/>
          <w:spacing w:val="0"/>
          <w:kern w:val="2"/>
          <w:position w:val="0"/>
          <w:sz w:val="24"/>
          <w:szCs w:val="24"/>
          <w:lang w:val="en-US" w:eastAsia="zh-CN"/>
        </w:rPr>
        <w:t>7</w:t>
      </w:r>
      <w:r>
        <w:rPr>
          <w:rFonts w:ascii="微软雅黑" w:eastAsia="微软雅黑" w:hAnsi="微软雅黑" w:cs="微软雅黑" w:hint="eastAsia"/>
          <w:spacing w:val="0"/>
          <w:kern w:val="2"/>
          <w:position w:val="0"/>
          <w:sz w:val="24"/>
          <w:szCs w:val="24"/>
          <w:lang w:eastAsia="zh-CN"/>
        </w:rPr>
        <w:t xml:space="preserve">  频闪照相测速</w:t>
      </w:r>
    </w:p>
    <w:p w14:paraId="53ACEC0E">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16D098E0">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频闪照相测速度的原理主要依赖于使用频闪灯和照相机记录物体在特定时间间隔的位置，从而计算出物体的速度。</w:t>
      </w:r>
    </w:p>
    <w:p w14:paraId="353600CA">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基本原理：频闪灯每隔一定的时间间隔闪光一次，例如每隔0.1秒闪光一次。当物体运动时，照相机在每个闪光时刻拍摄物体的位置，形成一系列的照片。‌</w:t>
      </w:r>
    </w:p>
    <w:p w14:paraId="3690E04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30．如图是某个实验小组利用频闪照相机每隔0.1s拍摄一次所得到的物体和刻度尺的频闪照片，黑点表示物体的像。由图可知，物体在AB段的路程为 </w:t>
      </w:r>
      <w:r>
        <w:rPr>
          <w:rFonts w:ascii="Times New Roman" w:eastAsia="新宋体" w:hAnsi="Times New Roman" w:cs="Times New Roman" w:hint="eastAsia"/>
          <w:sz w:val="21"/>
          <w:szCs w:val="21"/>
          <w:u w:val="single"/>
        </w:rPr>
        <w:t>　7.50　</w:t>
      </w:r>
      <w:r>
        <w:rPr>
          <w:rFonts w:ascii="Times New Roman" w:eastAsia="新宋体" w:hAnsi="Times New Roman" w:cs="Times New Roman" w:hint="eastAsia"/>
          <w:sz w:val="21"/>
          <w:szCs w:val="21"/>
        </w:rPr>
        <w:t xml:space="preserve"> cm，平均速度为 </w:t>
      </w:r>
      <w:r>
        <w:rPr>
          <w:rFonts w:ascii="Times New Roman" w:eastAsia="新宋体" w:hAnsi="Times New Roman" w:cs="Times New Roman" w:hint="eastAsia"/>
          <w:sz w:val="21"/>
          <w:szCs w:val="21"/>
          <w:u w:val="single"/>
        </w:rPr>
        <w:t>　0.15　</w:t>
      </w:r>
      <w:r>
        <w:rPr>
          <w:rFonts w:ascii="Times New Roman" w:eastAsia="新宋体" w:hAnsi="Times New Roman" w:cs="Times New Roman" w:hint="eastAsia"/>
          <w:sz w:val="21"/>
          <w:szCs w:val="21"/>
        </w:rPr>
        <w:t xml:space="preserve"> m/s。</w:t>
      </w:r>
    </w:p>
    <w:p w14:paraId="364A8C8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876675" cy="752475"/>
            <wp:effectExtent l="0" t="0" r="9525" b="9525"/>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24" descr="菁优网：http://www.jyeoo.com"/>
                    <pic:cNvPicPr>
                      <a:picLocks noChangeAspect="1"/>
                    </pic:cNvPicPr>
                  </pic:nvPicPr>
                  <pic:blipFill>
                    <a:blip xmlns:r="http://schemas.openxmlformats.org/officeDocument/2006/relationships" r:embed="rId32" cstate="print"/>
                    <a:stretch>
                      <a:fillRect/>
                    </a:stretch>
                  </pic:blipFill>
                  <pic:spPr>
                    <a:xfrm>
                      <a:off x="0" y="0"/>
                      <a:ext cx="3877216" cy="752580"/>
                    </a:xfrm>
                    <a:prstGeom prst="rect">
                      <a:avLst/>
                    </a:prstGeom>
                  </pic:spPr>
                </pic:pic>
              </a:graphicData>
            </a:graphic>
          </wp:inline>
        </w:drawing>
      </w:r>
    </w:p>
    <w:p w14:paraId="75B6E0AA">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【答案】7.50；0.15</w:t>
      </w:r>
    </w:p>
    <w:p w14:paraId="58F874A1">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【解答】由图可知：刻度尺上1cm之间有10个小格，所以1个小格代表的是0.1cm＝1mm，即此刻度尺的分度值为1mm；</w:t>
      </w:r>
    </w:p>
    <w:p w14:paraId="2F48E860">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由图可知，物体在AB段的路程为7.50cm；</w:t>
      </w:r>
    </w:p>
    <w:p w14:paraId="6C72B3DC">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根据题意和图示可得，物体在AB段运动的时间t＝0.1s×5＝0.5s；</w:t>
      </w:r>
    </w:p>
    <w:p w14:paraId="67EB7E17">
      <w:pPr>
        <w:spacing w:line="360" w:lineRule="auto"/>
        <w:ind w:left="273" w:right="0" w:firstLine="0" w:leftChars="130" w:firstLineChars="0"/>
        <w:rPr>
          <w:rFonts w:ascii="Calibri" w:eastAsia="宋体" w:hAnsi="Calibri" w:cs="Times New Roman"/>
          <w:color w:val="FF0000"/>
        </w:rPr>
      </w:pPr>
      <w:r>
        <w:rPr>
          <w:rFonts w:ascii="Times New Roman" w:eastAsia="新宋体" w:hAnsi="Times New Roman" w:cs="Times New Roman" w:hint="eastAsia"/>
          <w:color w:val="FF0000"/>
          <w:sz w:val="21"/>
          <w:szCs w:val="21"/>
        </w:rPr>
        <w:t>则平均速度为：v</w:t>
      </w:r>
      <m:oMath>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s</m:t>
            </m:r>
          </m:num>
          <m:den>
            <m:ctrlPr>
              <w:rPr>
                <w:rFonts w:ascii="Cambria Math" w:eastAsia="新宋体" w:hAnsi="Cambria Math"/>
                <w:color w:val="FF0000"/>
                <w:sz w:val="28"/>
                <w:szCs w:val="28"/>
              </w:rPr>
            </m:ctrlPr>
            <m:r>
              <w:rPr>
                <w:rFonts w:ascii="Cambria Math" w:eastAsia="新宋体" w:hAnsi="Cambria Math"/>
                <w:color w:val="FF0000"/>
                <w:sz w:val="28"/>
                <w:szCs w:val="28"/>
              </w:rPr>
              <m:t>t</m:t>
            </m:r>
          </m:den>
        </m:f>
        <m:r>
          <w:rPr>
            <w:rFonts w:ascii="Cambria Math" w:eastAsia="新宋体" w:hAnsi="Cambria Math"/>
            <w:color w:val="FF0000"/>
            <w:sz w:val="21"/>
            <w:szCs w:val="21"/>
          </w:rPr>
          <m:t>=</m:t>
        </m:r>
        <m:f>
          <m:fPr>
            <m:ctrlPr>
              <w:rPr>
                <w:rFonts w:ascii="Cambria Math" w:eastAsia="新宋体" w:hAnsi="Cambria Math"/>
                <w:color w:val="FF0000"/>
                <w:sz w:val="28"/>
                <w:szCs w:val="28"/>
              </w:rPr>
            </m:ctrlPr>
          </m:fPr>
          <m:num>
            <m:ctrlPr>
              <w:rPr>
                <w:rFonts w:ascii="Cambria Math" w:eastAsia="新宋体" w:hAnsi="Cambria Math"/>
                <w:color w:val="FF0000"/>
                <w:sz w:val="28"/>
                <w:szCs w:val="28"/>
              </w:rPr>
            </m:ctrlPr>
            <m:r>
              <w:rPr>
                <w:rFonts w:ascii="Cambria Math" w:eastAsia="新宋体" w:hAnsi="Cambria Math"/>
                <w:color w:val="FF0000"/>
                <w:sz w:val="28"/>
                <w:szCs w:val="28"/>
              </w:rPr>
              <m:t>7.50cm</m:t>
            </m:r>
          </m:num>
          <m:den>
            <m:ctrlPr>
              <w:rPr>
                <w:rFonts w:ascii="Cambria Math" w:eastAsia="新宋体" w:hAnsi="Cambria Math"/>
                <w:color w:val="FF0000"/>
                <w:sz w:val="28"/>
                <w:szCs w:val="28"/>
              </w:rPr>
            </m:ctrlPr>
            <m:r>
              <w:rPr>
                <w:rFonts w:ascii="Cambria Math" w:eastAsia="新宋体" w:hAnsi="Cambria Math"/>
                <w:color w:val="FF0000"/>
                <w:sz w:val="28"/>
                <w:szCs w:val="28"/>
              </w:rPr>
              <m:t>0.5s</m:t>
            </m:r>
          </m:den>
        </m:f>
        <m:r>
          <w:rPr>
            <w:rFonts w:ascii="Cambria Math" w:eastAsia="新宋体" w:hAnsi="Cambria Math"/>
            <w:color w:val="FF0000"/>
            <w:sz w:val="21"/>
            <w:szCs w:val="21"/>
          </w:rPr>
          <m:t>=</m:t>
        </m:r>
      </m:oMath>
      <w:r>
        <w:rPr>
          <w:rFonts w:ascii="Times New Roman" w:eastAsia="新宋体" w:hAnsi="Times New Roman" w:cs="Times New Roman" w:hint="eastAsia"/>
          <w:color w:val="FF0000"/>
          <w:sz w:val="21"/>
          <w:szCs w:val="21"/>
        </w:rPr>
        <w:t>15cm/s＝0.15m/s。</w:t>
      </w:r>
    </w:p>
    <w:p w14:paraId="08C17A8C">
      <w:pPr>
        <w:spacing w:line="360" w:lineRule="auto"/>
        <w:ind w:left="273" w:right="0" w:firstLine="0" w:leftChars="130" w:firstLineChars="0"/>
        <w:rPr>
          <w:color w:val="FF0000"/>
        </w:rPr>
      </w:pPr>
      <w:r>
        <w:rPr>
          <w:rFonts w:ascii="Times New Roman" w:eastAsia="新宋体" w:hAnsi="Times New Roman" w:cs="Times New Roman" w:hint="eastAsia"/>
          <w:color w:val="FF0000"/>
          <w:sz w:val="21"/>
          <w:szCs w:val="21"/>
        </w:rPr>
        <w:t>故答案为：7.50；0.15。</w:t>
      </w:r>
      <w:bookmarkStart w:id="0" w:name="_GoBack"/>
      <w:bookmarkEnd w:id="0"/>
    </w:p>
    <w:sectPr>
      <w:headerReference w:type="default" r:id="rId33"/>
      <w:footerReference w:type="default" r:id="rId34"/>
      <w:pgSz w:w="11906" w:h="16838"/>
      <w:pgMar w:top="1440" w:right="1800" w:bottom="1440" w:left="1800" w:header="851" w:footer="992" w:gutter="0"/>
      <w:pgBorders>
        <w:top w:val="none" w:sz="0" w:space="0" w:color="auto"/>
        <w:left w:val="none" w:sz="0" w:space="0" w:color="auto"/>
        <w:bottom w:val="none" w:sz="0" w:space="0" w:color="auto"/>
        <w:right w:val="none" w:sz="0" w:space="0" w:color="auto"/>
      </w:pgBorders>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4151FC"/>
    <w:rsid w:val="00C02FC6"/>
    <w:rsid w:val="081C6EA0"/>
    <w:rsid w:val="13945F98"/>
    <w:rsid w:val="2331302A"/>
    <w:rsid w:val="2A031B7E"/>
    <w:rsid w:val="2D5A771D"/>
    <w:rsid w:val="32CE497F"/>
    <w:rsid w:val="3D6C75EE"/>
    <w:rsid w:val="437525BA"/>
    <w:rsid w:val="76353689"/>
    <w:rsid w:val="76361AB7"/>
    <w:rsid w:val="773956F7"/>
    <w:rsid w:val="7E96578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2">
    <w:name w:val="heading 2"/>
    <w:basedOn w:val="Normal"/>
    <w:next w:val="Normal"/>
    <w:unhideWhenUsed/>
    <w:qFormat/>
    <w:pPr>
      <w:pBdr>
        <w:top w:val="none" w:sz="0" w:space="0" w:color="auto"/>
        <w:left w:val="none" w:sz="0" w:space="0" w:color="auto"/>
        <w:bottom w:val="none" w:sz="0" w:space="0" w:color="auto"/>
        <w:right w:val="none" w:sz="0" w:space="0" w:color="auto"/>
      </w:pBdr>
      <w:adjustRightInd w:val="0"/>
      <w:snapToGrid w:val="0"/>
      <w:spacing w:after="0" w:line="360" w:lineRule="auto"/>
      <w:ind w:firstLine="0" w:firstLineChars="0"/>
      <w:contextualSpacing/>
      <w:textAlignment w:val="center"/>
      <w:outlineLvl w:val="1"/>
    </w:pPr>
    <w:rPr>
      <w:rFonts w:eastAsia="微软雅黑"/>
      <w:b/>
      <w:bCs/>
      <w:color w:val="0070C0"/>
      <w:sz w:val="24"/>
      <w:szCs w:val="28"/>
      <w:u w:val="double" w:color="C00000"/>
      <w:shd w:val="clear" w:color="auto" w:fill="auto"/>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uiPriority w:val="99"/>
    <w:semiHidden/>
    <w:unhideWhenUsed/>
    <w:qFormat/>
    <w:pPr>
      <w:tabs>
        <w:tab w:val="center" w:pos="4153"/>
        <w:tab w:val="right" w:pos="8306"/>
      </w:tabs>
      <w:snapToGrid w:val="0"/>
      <w:jc w:val="left"/>
    </w:pPr>
    <w:rPr>
      <w:sz w:val="18"/>
      <w:szCs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header" Target="header1.xml" /><Relationship Id="rId34" Type="http://schemas.openxmlformats.org/officeDocument/2006/relationships/footer" Target="footer1.xml" /><Relationship Id="rId35" Type="http://schemas.openxmlformats.org/officeDocument/2006/relationships/theme" Target="theme/theme1.xml" /><Relationship Id="rId36"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1.xml.rels><?xml version="1.0" encoding="utf-8" standalone="yes"?><Relationships xmlns="http://schemas.openxmlformats.org/package/2006/relationships"><Relationship Id="rId1" Type="http://schemas.openxmlformats.org/officeDocument/2006/relationships/image" Target="media/image30.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0.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2</TotalTime>
  <Pages>25</Pages>
  <Words>7902</Words>
  <Characters>8106</Characters>
  <DocSecurity>0</DocSecurity>
  <Lines>0</Lines>
  <Paragraphs>0</Paragraphs>
  <ScaleCrop>false</ScaleCrop>
  <Company/>
  <LinksUpToDate>false</LinksUpToDate>
  <CharactersWithSpaces>9035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2025-12-28T12:00:00Z</dcterms:created>
  <dcterms:modified xsi:type="dcterms:W3CDTF">2026-01-31T14:27:22Z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